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5062" w:rsidRDefault="00AB6B8E">
      <w:pPr>
        <w:pBdr>
          <w:bottom w:val="single" w:sz="4" w:space="1" w:color="auto"/>
        </w:pBdr>
        <w:tabs>
          <w:tab w:val="right" w:pos="9214"/>
        </w:tabs>
        <w:spacing w:after="0"/>
        <w:rPr>
          <w:rFonts w:ascii="Arial" w:hAnsi="Arial" w:cs="Arial"/>
          <w:b/>
          <w:lang w:val="en-US" w:eastAsia="zh-CN"/>
        </w:rPr>
      </w:pPr>
      <w:r>
        <w:rPr>
          <w:rFonts w:ascii="Arial" w:hAnsi="Arial" w:cs="Arial"/>
          <w:b/>
        </w:rPr>
        <w:t>3GPP TSG-SA WG6 Meeting #46-e</w:t>
      </w:r>
      <w:r>
        <w:rPr>
          <w:rFonts w:ascii="Arial" w:hAnsi="Arial" w:cs="Arial"/>
          <w:b/>
        </w:rPr>
        <w:tab/>
        <w:t>S6-</w:t>
      </w:r>
      <w:r w:rsidR="00C63CF8">
        <w:rPr>
          <w:rFonts w:ascii="Arial" w:hAnsi="Arial" w:cs="Arial"/>
          <w:b/>
        </w:rPr>
        <w:t>21</w:t>
      </w:r>
      <w:r w:rsidR="00C63CF8">
        <w:rPr>
          <w:rFonts w:ascii="Arial" w:hAnsi="Arial" w:cs="Arial" w:hint="eastAsia"/>
          <w:b/>
          <w:lang w:val="en-US" w:eastAsia="zh-CN"/>
        </w:rPr>
        <w:t>2</w:t>
      </w:r>
      <w:r w:rsidR="00C63CF8">
        <w:rPr>
          <w:rFonts w:ascii="Arial" w:hAnsi="Arial" w:cs="Arial" w:hint="eastAsia"/>
          <w:b/>
          <w:lang w:val="en-US" w:eastAsia="zh-CN"/>
        </w:rPr>
        <w:t>732</w:t>
      </w:r>
    </w:p>
    <w:p w:rsidR="00D25062" w:rsidRDefault="00AB6B8E">
      <w:pPr>
        <w:pBdr>
          <w:bottom w:val="single" w:sz="4" w:space="1" w:color="auto"/>
        </w:pBdr>
        <w:tabs>
          <w:tab w:val="right" w:pos="9214"/>
        </w:tabs>
        <w:spacing w:after="0"/>
        <w:rPr>
          <w:rFonts w:ascii="Arial" w:hAnsi="Arial" w:cs="Arial"/>
          <w:b/>
        </w:rPr>
      </w:pPr>
      <w:proofErr w:type="gramStart"/>
      <w:r>
        <w:rPr>
          <w:rFonts w:ascii="Arial" w:hAnsi="Arial" w:cs="Arial"/>
          <w:b/>
        </w:rPr>
        <w:t>e-meeting</w:t>
      </w:r>
      <w:proofErr w:type="gramEnd"/>
      <w:r>
        <w:rPr>
          <w:rFonts w:ascii="Arial" w:hAnsi="Arial" w:cs="Arial"/>
          <w:b/>
        </w:rPr>
        <w:t>, 15</w:t>
      </w:r>
      <w:r>
        <w:rPr>
          <w:rFonts w:ascii="Arial" w:hAnsi="Arial" w:cs="Arial"/>
          <w:b/>
          <w:vertAlign w:val="superscript"/>
        </w:rPr>
        <w:t>th</w:t>
      </w:r>
      <w:r>
        <w:rPr>
          <w:rFonts w:ascii="Arial" w:hAnsi="Arial" w:cs="Arial"/>
          <w:b/>
        </w:rPr>
        <w:t xml:space="preserve"> – 23</w:t>
      </w:r>
      <w:r>
        <w:rPr>
          <w:rFonts w:ascii="Arial" w:hAnsi="Arial" w:cs="Arial"/>
          <w:b/>
          <w:vertAlign w:val="superscript"/>
        </w:rPr>
        <w:t>rd</w:t>
      </w:r>
      <w:r>
        <w:rPr>
          <w:rFonts w:ascii="Arial" w:hAnsi="Arial" w:cs="Arial"/>
          <w:b/>
        </w:rPr>
        <w:t xml:space="preserve"> November 2021</w:t>
      </w:r>
      <w:r>
        <w:rPr>
          <w:rFonts w:ascii="Arial" w:hAnsi="Arial" w:cs="Arial"/>
          <w:b/>
        </w:rPr>
        <w:tab/>
        <w:t>(revision of S6-</w:t>
      </w:r>
      <w:r w:rsidR="00C63CF8">
        <w:rPr>
          <w:rFonts w:ascii="Arial" w:hAnsi="Arial" w:cs="Arial"/>
          <w:b/>
        </w:rPr>
        <w:t>21</w:t>
      </w:r>
      <w:r w:rsidR="00C63CF8">
        <w:rPr>
          <w:rFonts w:ascii="Arial" w:hAnsi="Arial" w:cs="Arial" w:hint="eastAsia"/>
          <w:b/>
          <w:lang w:eastAsia="zh-CN"/>
        </w:rPr>
        <w:t>2594</w:t>
      </w:r>
      <w:r>
        <w:rPr>
          <w:rFonts w:ascii="Arial" w:hAnsi="Arial" w:cs="Arial"/>
          <w:b/>
        </w:rPr>
        <w:t>)</w:t>
      </w:r>
    </w:p>
    <w:p w:rsidR="00D25062" w:rsidRDefault="00D25062">
      <w:pPr>
        <w:rPr>
          <w:rFonts w:ascii="Arial" w:hAnsi="Arial" w:cs="Arial"/>
          <w:b/>
          <w:bCs/>
        </w:rPr>
      </w:pPr>
    </w:p>
    <w:p w:rsidR="00D25062" w:rsidRDefault="00AB6B8E">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C</w:t>
      </w:r>
      <w:r>
        <w:rPr>
          <w:rFonts w:ascii="Arial" w:hAnsi="Arial" w:cs="Arial"/>
          <w:b/>
          <w:bCs/>
          <w:lang w:eastAsia="zh-CN"/>
        </w:rPr>
        <w:t>h</w:t>
      </w:r>
      <w:r>
        <w:rPr>
          <w:rFonts w:ascii="Arial" w:hAnsi="Arial" w:cs="Arial" w:hint="eastAsia"/>
          <w:b/>
          <w:bCs/>
          <w:lang w:eastAsia="zh-CN"/>
        </w:rPr>
        <w:t>ina Mobile</w:t>
      </w:r>
    </w:p>
    <w:p w:rsidR="00D25062" w:rsidDel="00C63CF8" w:rsidRDefault="00AB6B8E">
      <w:pPr>
        <w:spacing w:after="120"/>
        <w:ind w:left="1985" w:hanging="1985"/>
        <w:rPr>
          <w:del w:id="0" w:author="shaowen" w:date="2021-11-20T09:58:00Z"/>
          <w:rFonts w:ascii="Arial" w:hAnsi="Arial" w:cs="Arial"/>
          <w:b/>
          <w:bCs/>
          <w:lang w:eastAsia="zh-CN"/>
        </w:rPr>
      </w:pPr>
      <w:r>
        <w:rPr>
          <w:rFonts w:ascii="Arial" w:hAnsi="Arial" w:cs="Arial"/>
          <w:b/>
          <w:bCs/>
        </w:rPr>
        <w:t>Title:</w:t>
      </w:r>
      <w:r>
        <w:rPr>
          <w:rFonts w:ascii="Arial" w:hAnsi="Arial" w:cs="Arial"/>
          <w:b/>
          <w:bCs/>
        </w:rPr>
        <w:tab/>
      </w:r>
      <w:ins w:id="1" w:author="shaowen" w:date="2021-11-20T09:58:00Z">
        <w:r w:rsidR="00C63CF8" w:rsidRPr="00C63CF8">
          <w:rPr>
            <w:rFonts w:ascii="Arial" w:hAnsi="Arial" w:cs="Arial"/>
            <w:b/>
            <w:bCs/>
            <w:lang w:eastAsia="zh-CN"/>
          </w:rPr>
          <w:t xml:space="preserve">low power mode </w:t>
        </w:r>
        <w:proofErr w:type="spellStart"/>
        <w:r w:rsidR="00C63CF8" w:rsidRPr="00C63CF8">
          <w:rPr>
            <w:rFonts w:ascii="Arial" w:hAnsi="Arial" w:cs="Arial"/>
            <w:b/>
            <w:bCs/>
            <w:lang w:eastAsia="zh-CN"/>
          </w:rPr>
          <w:t>support</w:t>
        </w:r>
      </w:ins>
      <w:del w:id="2" w:author="shaowen" w:date="2021-11-20T09:58:00Z">
        <w:r w:rsidDel="00C63CF8">
          <w:rPr>
            <w:rFonts w:ascii="Arial" w:hAnsi="Arial" w:cs="Arial" w:hint="eastAsia"/>
            <w:b/>
            <w:bCs/>
            <w:lang w:eastAsia="zh-CN"/>
          </w:rPr>
          <w:delText>Support for constrained devices</w:delText>
        </w:r>
      </w:del>
    </w:p>
    <w:p w:rsidR="00D25062" w:rsidRDefault="00AB6B8E">
      <w:pPr>
        <w:spacing w:after="120"/>
        <w:ind w:left="1985" w:hanging="1985"/>
        <w:rPr>
          <w:rFonts w:ascii="Arial" w:hAnsi="Arial" w:cs="Arial"/>
          <w:b/>
          <w:bCs/>
        </w:rPr>
      </w:pPr>
      <w:r>
        <w:rPr>
          <w:rFonts w:ascii="Arial" w:hAnsi="Arial" w:cs="Arial"/>
          <w:b/>
          <w:bCs/>
        </w:rPr>
        <w:t>Spec</w:t>
      </w:r>
      <w:proofErr w:type="spellEnd"/>
      <w:r>
        <w:rPr>
          <w:rFonts w:ascii="Arial" w:hAnsi="Arial" w:cs="Arial"/>
          <w:b/>
          <w:bCs/>
        </w:rPr>
        <w:t>:</w:t>
      </w:r>
      <w:r>
        <w:rPr>
          <w:rFonts w:ascii="Arial" w:hAnsi="Arial" w:cs="Arial"/>
          <w:b/>
          <w:bCs/>
        </w:rPr>
        <w:tab/>
        <w:t>3GPP TR 23.700-98</w:t>
      </w:r>
    </w:p>
    <w:p w:rsidR="00D25062" w:rsidRDefault="00AB6B8E">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bCs/>
          <w:lang w:val="en-US" w:eastAsia="zh-CN"/>
        </w:rPr>
        <w:t>10.7</w:t>
      </w:r>
    </w:p>
    <w:p w:rsidR="00D25062" w:rsidRDefault="00AB6B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D25062" w:rsidRDefault="00AB6B8E">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zhengshaowen@chinamobile.com</w:t>
      </w:r>
    </w:p>
    <w:p w:rsidR="00D25062" w:rsidRDefault="00D25062">
      <w:pPr>
        <w:pBdr>
          <w:bottom w:val="single" w:sz="12" w:space="1" w:color="auto"/>
        </w:pBdr>
        <w:spacing w:after="120"/>
        <w:ind w:left="1985" w:hanging="1985"/>
        <w:rPr>
          <w:rFonts w:ascii="Arial" w:hAnsi="Arial" w:cs="Arial"/>
          <w:b/>
          <w:bCs/>
        </w:rPr>
      </w:pPr>
    </w:p>
    <w:p w:rsidR="00D25062" w:rsidRDefault="00AB6B8E">
      <w:pPr>
        <w:pStyle w:val="CRCoverPage"/>
        <w:outlineLvl w:val="0"/>
        <w:rPr>
          <w:b/>
          <w:lang w:val="fr-FR"/>
        </w:rPr>
      </w:pPr>
      <w:r>
        <w:rPr>
          <w:b/>
        </w:rPr>
        <w:t>1</w:t>
      </w:r>
      <w:r>
        <w:rPr>
          <w:b/>
          <w:lang w:val="fr-FR"/>
        </w:rPr>
        <w:t>. Introduction</w:t>
      </w:r>
    </w:p>
    <w:p w:rsidR="00D25062" w:rsidRDefault="00AB6B8E">
      <w:pPr>
        <w:rPr>
          <w:lang w:val="fr-FR"/>
        </w:rPr>
      </w:pPr>
      <w:r>
        <w:rPr>
          <w:lang w:val="fr-FR"/>
        </w:rPr>
        <w:t>This paper proposes a solution for KI#1</w:t>
      </w:r>
      <w:r>
        <w:rPr>
          <w:rFonts w:hint="eastAsia"/>
          <w:lang w:val="en-US" w:eastAsia="zh-CN"/>
        </w:rPr>
        <w:t>5</w:t>
      </w:r>
      <w:r>
        <w:rPr>
          <w:lang w:val="fr-FR"/>
        </w:rPr>
        <w:t>.</w:t>
      </w:r>
    </w:p>
    <w:p w:rsidR="00D25062" w:rsidRDefault="00AB6B8E">
      <w:pPr>
        <w:pStyle w:val="CRCoverPage"/>
        <w:outlineLvl w:val="0"/>
        <w:rPr>
          <w:b/>
          <w:lang w:val="en-US"/>
        </w:rPr>
      </w:pPr>
      <w:r>
        <w:rPr>
          <w:b/>
          <w:lang w:val="en-US"/>
        </w:rPr>
        <w:t>2. Reason for Change</w:t>
      </w:r>
    </w:p>
    <w:p w:rsidR="00D25062" w:rsidRDefault="00AB6B8E">
      <w:pPr>
        <w:rPr>
          <w:lang w:val="fr-FR" w:eastAsia="zh-CN"/>
        </w:rPr>
      </w:pPr>
      <w:r>
        <w:rPr>
          <w:rFonts w:hint="eastAsia"/>
          <w:lang w:val="fr-FR" w:eastAsia="zh-CN"/>
        </w:rPr>
        <w:t>For edge computing scenarios, there are multiple applications e.g. XR, Cloud gaming, which may require the high bandwidth and consuming the high power in UE with</w:t>
      </w:r>
      <w:r>
        <w:t xml:space="preserve"> </w:t>
      </w:r>
      <w:r>
        <w:rPr>
          <w:lang w:val="fr-FR" w:eastAsia="zh-CN"/>
        </w:rPr>
        <w:t>picture rendering</w:t>
      </w:r>
      <w:r>
        <w:rPr>
          <w:rFonts w:hint="eastAsia"/>
          <w:lang w:val="fr-FR" w:eastAsia="zh-CN"/>
        </w:rPr>
        <w:t xml:space="preserve">, packet compressing. </w:t>
      </w:r>
    </w:p>
    <w:p w:rsidR="00D25062" w:rsidRDefault="00AB6B8E">
      <w:pPr>
        <w:rPr>
          <w:lang w:val="fr-FR" w:eastAsia="zh-CN"/>
        </w:rPr>
      </w:pPr>
      <w:r>
        <w:rPr>
          <w:rFonts w:hint="eastAsia"/>
          <w:lang w:val="en-US" w:eastAsia="zh-CN"/>
        </w:rPr>
        <w:t>While f</w:t>
      </w:r>
      <w:r>
        <w:rPr>
          <w:rFonts w:hint="eastAsia"/>
          <w:lang w:val="fr-FR" w:eastAsia="zh-CN"/>
        </w:rPr>
        <w:t>or th</w:t>
      </w:r>
      <w:r>
        <w:rPr>
          <w:rFonts w:hint="eastAsia"/>
          <w:lang w:val="en-US" w:eastAsia="zh-CN"/>
        </w:rPr>
        <w:t>o</w:t>
      </w:r>
      <w:r>
        <w:rPr>
          <w:rFonts w:hint="eastAsia"/>
          <w:lang w:val="fr-FR" w:eastAsia="zh-CN"/>
        </w:rPr>
        <w:t>se constrained</w:t>
      </w:r>
      <w:r>
        <w:rPr>
          <w:rFonts w:hint="eastAsia"/>
          <w:lang w:val="en-US" w:eastAsia="zh-CN"/>
        </w:rPr>
        <w:t xml:space="preserve"> </w:t>
      </w:r>
      <w:r>
        <w:rPr>
          <w:rFonts w:hint="eastAsia"/>
          <w:lang w:val="fr-FR" w:eastAsia="zh-CN"/>
        </w:rPr>
        <w:t>U</w:t>
      </w:r>
      <w:r>
        <w:rPr>
          <w:rFonts w:hint="eastAsia"/>
          <w:lang w:val="en-US" w:eastAsia="zh-CN"/>
        </w:rPr>
        <w:t>E</w:t>
      </w:r>
      <w:r>
        <w:rPr>
          <w:rFonts w:hint="eastAsia"/>
          <w:lang w:val="fr-FR" w:eastAsia="zh-CN"/>
        </w:rPr>
        <w:t xml:space="preserve">s, there </w:t>
      </w:r>
      <w:proofErr w:type="gramStart"/>
      <w:r>
        <w:rPr>
          <w:rFonts w:hint="eastAsia"/>
          <w:lang w:val="fr-FR" w:eastAsia="zh-CN"/>
        </w:rPr>
        <w:t>are</w:t>
      </w:r>
      <w:proofErr w:type="gramEnd"/>
      <w:r>
        <w:rPr>
          <w:rFonts w:hint="eastAsia"/>
          <w:lang w:val="fr-FR" w:eastAsia="zh-CN"/>
        </w:rPr>
        <w:t xml:space="preserve"> some characteristics e.g low mobility, traffic is triggered by UE AC itself without the necessity of paging (like MICO which has been defined by 3GPP SA2 TS 23.501).</w:t>
      </w:r>
    </w:p>
    <w:p w:rsidR="00D25062" w:rsidRDefault="00AB6B8E">
      <w:pPr>
        <w:rPr>
          <w:lang w:val="fr-FR" w:eastAsia="zh-CN"/>
        </w:rPr>
      </w:pPr>
      <w:r>
        <w:rPr>
          <w:rFonts w:hint="eastAsia"/>
          <w:lang w:val="fr-FR" w:eastAsia="zh-CN"/>
        </w:rPr>
        <w:t>In this case, in order to support the constrained U</w:t>
      </w:r>
      <w:r>
        <w:rPr>
          <w:lang w:val="fr-FR" w:eastAsia="zh-CN"/>
        </w:rPr>
        <w:t>Es,</w:t>
      </w:r>
      <w:r>
        <w:rPr>
          <w:rFonts w:hint="eastAsia"/>
          <w:lang w:val="fr-FR" w:eastAsia="zh-CN"/>
        </w:rPr>
        <w:t xml:space="preserve"> the EDGEAPP architecture should get the constrained UE requirement from AC when specific applications e.g. high bandwith applications, running on the UE. And from application server e.g. EAS, side, the EAS should help to reduce the UE power consuption with e.g. reducing the downlink packet data rate, or cooperation with EES to provide the low power consumption requirement to 3GPP network for specific U</w:t>
      </w:r>
      <w:r>
        <w:rPr>
          <w:lang w:val="fr-FR" w:eastAsia="zh-CN"/>
        </w:rPr>
        <w:t>Es</w:t>
      </w:r>
      <w:r>
        <w:rPr>
          <w:rFonts w:hint="eastAsia"/>
          <w:lang w:val="fr-FR" w:eastAsia="zh-CN"/>
        </w:rPr>
        <w:t>.</w:t>
      </w:r>
    </w:p>
    <w:p w:rsidR="00D25062" w:rsidRDefault="00AB6B8E">
      <w:pPr>
        <w:rPr>
          <w:lang w:val="en-US" w:eastAsia="zh-CN"/>
        </w:rPr>
      </w:pPr>
      <w:r>
        <w:rPr>
          <w:rFonts w:hint="eastAsia"/>
          <w:lang w:val="en-US" w:eastAsia="zh-CN"/>
        </w:rPr>
        <w:t xml:space="preserve">Currently EDGEAPP do not take the constrained UE into consideration. </w:t>
      </w:r>
    </w:p>
    <w:p w:rsidR="00D25062" w:rsidRDefault="00AB6B8E">
      <w:pPr>
        <w:pStyle w:val="CRCoverPage"/>
        <w:outlineLvl w:val="0"/>
        <w:rPr>
          <w:b/>
          <w:lang w:val="fr-FR"/>
        </w:rPr>
      </w:pPr>
      <w:r>
        <w:rPr>
          <w:b/>
          <w:lang w:val="fr-FR"/>
        </w:rPr>
        <w:t>3. Conclusions</w:t>
      </w:r>
    </w:p>
    <w:p w:rsidR="00D25062" w:rsidRDefault="00AB6B8E">
      <w:pPr>
        <w:rPr>
          <w:lang w:val="fr-FR" w:eastAsia="zh-CN"/>
        </w:rPr>
      </w:pPr>
      <w:r>
        <w:rPr>
          <w:lang w:val="fr-FR"/>
        </w:rPr>
        <w:t>In order to support the constrained UE, the procedure or interface for EDGEAPP architecture should be enhanced</w:t>
      </w:r>
      <w:r>
        <w:rPr>
          <w:rFonts w:hint="eastAsia"/>
          <w:lang w:val="fr-FR" w:eastAsia="zh-CN"/>
        </w:rPr>
        <w:t xml:space="preserve"> with convey constrained UE indication to EDGEAPP architecture, and EES/ECS can do something to help the constrained UEs.</w:t>
      </w:r>
    </w:p>
    <w:p w:rsidR="00D25062" w:rsidRDefault="00AB6B8E">
      <w:pPr>
        <w:pStyle w:val="CRCoverPage"/>
        <w:outlineLvl w:val="0"/>
        <w:rPr>
          <w:b/>
          <w:lang w:val="fr-FR"/>
        </w:rPr>
      </w:pPr>
      <w:r>
        <w:rPr>
          <w:b/>
          <w:lang w:val="fr-FR"/>
        </w:rPr>
        <w:t>4. Proposal</w:t>
      </w:r>
    </w:p>
    <w:p w:rsidR="00D25062" w:rsidRDefault="00AB6B8E">
      <w:pPr>
        <w:rPr>
          <w:lang w:val="en-US"/>
        </w:rPr>
      </w:pPr>
      <w:r>
        <w:rPr>
          <w:lang w:val="en-US"/>
        </w:rPr>
        <w:t xml:space="preserve">It is proposed to agree the following changes to 3GPP TR </w:t>
      </w:r>
      <w:r>
        <w:rPr>
          <w:rFonts w:hint="eastAsia"/>
          <w:lang w:val="en-US" w:eastAsia="zh-CN"/>
        </w:rPr>
        <w:t>23.700-98</w:t>
      </w:r>
      <w:r>
        <w:rPr>
          <w:lang w:val="en-US"/>
        </w:rPr>
        <w:t>.</w:t>
      </w:r>
    </w:p>
    <w:p w:rsidR="00D25062" w:rsidRDefault="00D25062">
      <w:pPr>
        <w:pBdr>
          <w:bottom w:val="single" w:sz="12" w:space="1" w:color="auto"/>
        </w:pBdr>
        <w:rPr>
          <w:lang w:val="en-US"/>
        </w:rPr>
      </w:pPr>
    </w:p>
    <w:p w:rsidR="00D25062" w:rsidRDefault="00D25062">
      <w:pPr>
        <w:rPr>
          <w:lang w:val="en-US"/>
        </w:rPr>
      </w:pPr>
    </w:p>
    <w:p w:rsidR="00D25062" w:rsidRDefault="00AB6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rsidR="00D25062" w:rsidRDefault="00AB6B8E">
      <w:pPr>
        <w:pStyle w:val="2"/>
        <w:rPr>
          <w:lang w:val="en-IN"/>
        </w:rPr>
      </w:pPr>
      <w:bookmarkStart w:id="3" w:name="_Toc85650697"/>
      <w:bookmarkStart w:id="4" w:name="_Toc82473745"/>
      <w:bookmarkStart w:id="5" w:name="_Toc82472200"/>
      <w:r>
        <w:rPr>
          <w:lang w:val="en-IN"/>
        </w:rPr>
        <w:t>7.0</w:t>
      </w:r>
      <w:r>
        <w:rPr>
          <w:lang w:val="en-IN"/>
        </w:rPr>
        <w:tab/>
        <w:t>Mapping of solutions to key issues</w:t>
      </w:r>
      <w:bookmarkEnd w:id="3"/>
      <w:bookmarkEnd w:id="4"/>
      <w:bookmarkEnd w:id="5"/>
    </w:p>
    <w:p w:rsidR="00D25062" w:rsidRDefault="00AB6B8E">
      <w:pPr>
        <w:pStyle w:val="TH"/>
      </w:pPr>
      <w:r>
        <w:t xml:space="preserve">Table 7.0-1 </w:t>
      </w:r>
      <w:proofErr w:type="gramStart"/>
      <w:r>
        <w:t>Mapping</w:t>
      </w:r>
      <w:proofErr w:type="gramEnd"/>
      <w:r>
        <w:t xml:space="preserve">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tblPr>
      <w:tblGrid>
        <w:gridCol w:w="710"/>
        <w:gridCol w:w="612"/>
        <w:gridCol w:w="613"/>
        <w:gridCol w:w="613"/>
        <w:gridCol w:w="614"/>
        <w:gridCol w:w="613"/>
        <w:gridCol w:w="613"/>
        <w:gridCol w:w="613"/>
        <w:gridCol w:w="614"/>
        <w:gridCol w:w="613"/>
        <w:gridCol w:w="621"/>
        <w:gridCol w:w="622"/>
        <w:gridCol w:w="595"/>
        <w:gridCol w:w="595"/>
        <w:gridCol w:w="595"/>
        <w:gridCol w:w="595"/>
      </w:tblGrid>
      <w:tr w:rsidR="00D25062">
        <w:tc>
          <w:tcPr>
            <w:tcW w:w="710" w:type="dxa"/>
            <w:tcBorders>
              <w:bottom w:val="single" w:sz="12" w:space="0" w:color="000000"/>
              <w:tl2br w:val="single" w:sz="6" w:space="0" w:color="000000"/>
            </w:tcBorders>
            <w:shd w:val="clear" w:color="auto" w:fill="auto"/>
          </w:tcPr>
          <w:p w:rsidR="00D25062" w:rsidRDefault="00D25062">
            <w:pPr>
              <w:rPr>
                <w:rFonts w:eastAsia="MS Mincho"/>
              </w:rPr>
            </w:pPr>
          </w:p>
        </w:tc>
        <w:tc>
          <w:tcPr>
            <w:tcW w:w="612" w:type="dxa"/>
            <w:tcBorders>
              <w:bottom w:val="single" w:sz="12" w:space="0" w:color="000000"/>
            </w:tcBorders>
            <w:shd w:val="clear" w:color="auto" w:fill="auto"/>
          </w:tcPr>
          <w:p w:rsidR="00D25062" w:rsidRDefault="00AB6B8E">
            <w:pPr>
              <w:rPr>
                <w:rFonts w:eastAsia="MS Mincho"/>
              </w:rPr>
            </w:pPr>
            <w:r>
              <w:rPr>
                <w:rFonts w:eastAsia="MS Mincho"/>
              </w:rPr>
              <w:t>KI #1</w:t>
            </w:r>
          </w:p>
        </w:tc>
        <w:tc>
          <w:tcPr>
            <w:tcW w:w="613" w:type="dxa"/>
            <w:tcBorders>
              <w:bottom w:val="single" w:sz="12" w:space="0" w:color="000000"/>
            </w:tcBorders>
            <w:shd w:val="clear" w:color="auto" w:fill="auto"/>
          </w:tcPr>
          <w:p w:rsidR="00D25062" w:rsidRDefault="00AB6B8E">
            <w:pPr>
              <w:rPr>
                <w:rFonts w:eastAsia="MS Mincho"/>
              </w:rPr>
            </w:pPr>
            <w:r>
              <w:rPr>
                <w:rFonts w:eastAsia="MS Mincho"/>
              </w:rPr>
              <w:t>KI #2</w:t>
            </w:r>
          </w:p>
        </w:tc>
        <w:tc>
          <w:tcPr>
            <w:tcW w:w="613" w:type="dxa"/>
            <w:tcBorders>
              <w:bottom w:val="single" w:sz="12" w:space="0" w:color="000000"/>
            </w:tcBorders>
            <w:shd w:val="clear" w:color="auto" w:fill="auto"/>
          </w:tcPr>
          <w:p w:rsidR="00D25062" w:rsidRDefault="00AB6B8E">
            <w:pPr>
              <w:rPr>
                <w:rFonts w:eastAsia="MS Mincho"/>
              </w:rPr>
            </w:pPr>
            <w:r>
              <w:rPr>
                <w:rFonts w:eastAsia="MS Mincho"/>
              </w:rPr>
              <w:t>KI #3</w:t>
            </w:r>
          </w:p>
        </w:tc>
        <w:tc>
          <w:tcPr>
            <w:tcW w:w="614" w:type="dxa"/>
            <w:tcBorders>
              <w:bottom w:val="single" w:sz="12" w:space="0" w:color="000000"/>
            </w:tcBorders>
            <w:shd w:val="clear" w:color="auto" w:fill="auto"/>
          </w:tcPr>
          <w:p w:rsidR="00D25062" w:rsidRDefault="00AB6B8E">
            <w:pPr>
              <w:rPr>
                <w:rFonts w:eastAsia="MS Mincho"/>
              </w:rPr>
            </w:pPr>
            <w:r>
              <w:rPr>
                <w:rFonts w:eastAsia="MS Mincho"/>
              </w:rPr>
              <w:t>KI #4</w:t>
            </w:r>
          </w:p>
        </w:tc>
        <w:tc>
          <w:tcPr>
            <w:tcW w:w="613" w:type="dxa"/>
            <w:tcBorders>
              <w:bottom w:val="single" w:sz="12" w:space="0" w:color="000000"/>
            </w:tcBorders>
            <w:shd w:val="clear" w:color="auto" w:fill="auto"/>
          </w:tcPr>
          <w:p w:rsidR="00D25062" w:rsidRDefault="00AB6B8E">
            <w:pPr>
              <w:rPr>
                <w:rFonts w:eastAsia="MS Mincho"/>
              </w:rPr>
            </w:pPr>
            <w:r>
              <w:rPr>
                <w:rFonts w:eastAsia="MS Mincho"/>
              </w:rPr>
              <w:t>KI #5</w:t>
            </w:r>
          </w:p>
        </w:tc>
        <w:tc>
          <w:tcPr>
            <w:tcW w:w="613" w:type="dxa"/>
            <w:tcBorders>
              <w:bottom w:val="single" w:sz="12" w:space="0" w:color="000000"/>
            </w:tcBorders>
          </w:tcPr>
          <w:p w:rsidR="00D25062" w:rsidRDefault="00AB6B8E">
            <w:pPr>
              <w:rPr>
                <w:rFonts w:eastAsia="MS Mincho"/>
              </w:rPr>
            </w:pPr>
            <w:r>
              <w:rPr>
                <w:rFonts w:eastAsia="MS Mincho"/>
              </w:rPr>
              <w:t>KI #6</w:t>
            </w:r>
          </w:p>
        </w:tc>
        <w:tc>
          <w:tcPr>
            <w:tcW w:w="613" w:type="dxa"/>
            <w:tcBorders>
              <w:bottom w:val="single" w:sz="12" w:space="0" w:color="000000"/>
            </w:tcBorders>
          </w:tcPr>
          <w:p w:rsidR="00D25062" w:rsidRDefault="00AB6B8E">
            <w:pPr>
              <w:rPr>
                <w:rFonts w:eastAsia="MS Mincho"/>
              </w:rPr>
            </w:pPr>
            <w:r>
              <w:rPr>
                <w:rFonts w:eastAsia="MS Mincho"/>
              </w:rPr>
              <w:t>KI #7</w:t>
            </w:r>
          </w:p>
        </w:tc>
        <w:tc>
          <w:tcPr>
            <w:tcW w:w="614" w:type="dxa"/>
            <w:tcBorders>
              <w:bottom w:val="single" w:sz="12" w:space="0" w:color="000000"/>
            </w:tcBorders>
          </w:tcPr>
          <w:p w:rsidR="00D25062" w:rsidRDefault="00AB6B8E">
            <w:pPr>
              <w:rPr>
                <w:rFonts w:eastAsia="MS Mincho"/>
              </w:rPr>
            </w:pPr>
            <w:r>
              <w:rPr>
                <w:rFonts w:eastAsia="MS Mincho"/>
              </w:rPr>
              <w:t>KI #8</w:t>
            </w:r>
          </w:p>
        </w:tc>
        <w:tc>
          <w:tcPr>
            <w:tcW w:w="613" w:type="dxa"/>
            <w:tcBorders>
              <w:bottom w:val="single" w:sz="12" w:space="0" w:color="000000"/>
            </w:tcBorders>
          </w:tcPr>
          <w:p w:rsidR="00D25062" w:rsidRDefault="00AB6B8E">
            <w:pPr>
              <w:rPr>
                <w:rFonts w:eastAsia="MS Mincho"/>
              </w:rPr>
            </w:pPr>
            <w:r>
              <w:rPr>
                <w:rFonts w:eastAsia="MS Mincho"/>
              </w:rPr>
              <w:t>KI #9</w:t>
            </w:r>
          </w:p>
        </w:tc>
        <w:tc>
          <w:tcPr>
            <w:tcW w:w="621" w:type="dxa"/>
            <w:tcBorders>
              <w:bottom w:val="single" w:sz="12" w:space="0" w:color="000000"/>
            </w:tcBorders>
          </w:tcPr>
          <w:p w:rsidR="00D25062" w:rsidRDefault="00AB6B8E">
            <w:pPr>
              <w:rPr>
                <w:rFonts w:eastAsia="MS Mincho"/>
              </w:rPr>
            </w:pPr>
            <w:r>
              <w:rPr>
                <w:rFonts w:eastAsia="MS Mincho"/>
              </w:rPr>
              <w:t>KI #10</w:t>
            </w:r>
          </w:p>
        </w:tc>
        <w:tc>
          <w:tcPr>
            <w:tcW w:w="622" w:type="dxa"/>
            <w:tcBorders>
              <w:bottom w:val="single" w:sz="12" w:space="0" w:color="000000"/>
            </w:tcBorders>
          </w:tcPr>
          <w:p w:rsidR="00D25062" w:rsidRDefault="00AB6B8E">
            <w:pPr>
              <w:rPr>
                <w:rFonts w:eastAsia="MS Mincho"/>
              </w:rPr>
            </w:pPr>
            <w:r>
              <w:rPr>
                <w:rFonts w:eastAsia="MS Mincho"/>
              </w:rPr>
              <w:t>KI #11</w:t>
            </w:r>
          </w:p>
        </w:tc>
        <w:tc>
          <w:tcPr>
            <w:tcW w:w="595" w:type="dxa"/>
            <w:tcBorders>
              <w:bottom w:val="single" w:sz="12" w:space="0" w:color="000000"/>
            </w:tcBorders>
          </w:tcPr>
          <w:p w:rsidR="00D25062" w:rsidRDefault="00AB6B8E">
            <w:pPr>
              <w:rPr>
                <w:rFonts w:eastAsia="MS Mincho"/>
              </w:rPr>
            </w:pPr>
            <w:ins w:id="6" w:author="cmcc2" w:date="2021-11-04T17:01:00Z">
              <w:r>
                <w:rPr>
                  <w:rFonts w:eastAsia="MS Mincho"/>
                </w:rPr>
                <w:t>KI #12</w:t>
              </w:r>
            </w:ins>
          </w:p>
        </w:tc>
        <w:tc>
          <w:tcPr>
            <w:tcW w:w="595" w:type="dxa"/>
            <w:tcBorders>
              <w:bottom w:val="single" w:sz="12" w:space="0" w:color="000000"/>
            </w:tcBorders>
          </w:tcPr>
          <w:p w:rsidR="00D25062" w:rsidRDefault="00AB6B8E">
            <w:pPr>
              <w:rPr>
                <w:rFonts w:eastAsia="宋体"/>
                <w:lang w:eastAsia="zh-CN"/>
              </w:rPr>
            </w:pPr>
            <w:ins w:id="7" w:author="cmcc2" w:date="2021-11-04T17:01:00Z">
              <w:r>
                <w:rPr>
                  <w:rFonts w:eastAsia="MS Mincho"/>
                </w:rPr>
                <w:t>KI #1</w:t>
              </w:r>
            </w:ins>
            <w:ins w:id="8" w:author="shaowen" w:date="2021-11-10T14:01:00Z">
              <w:r>
                <w:rPr>
                  <w:rFonts w:eastAsia="宋体" w:hint="eastAsia"/>
                  <w:lang w:val="en-US" w:eastAsia="zh-CN"/>
                </w:rPr>
                <w:t>3</w:t>
              </w:r>
            </w:ins>
          </w:p>
        </w:tc>
        <w:tc>
          <w:tcPr>
            <w:tcW w:w="595" w:type="dxa"/>
            <w:tcBorders>
              <w:bottom w:val="single" w:sz="12" w:space="0" w:color="000000"/>
            </w:tcBorders>
          </w:tcPr>
          <w:p w:rsidR="00D25062" w:rsidRDefault="00AB6B8E">
            <w:pPr>
              <w:rPr>
                <w:rFonts w:eastAsia="宋体"/>
                <w:lang w:eastAsia="zh-CN"/>
              </w:rPr>
            </w:pPr>
            <w:ins w:id="9" w:author="cmcc2" w:date="2021-11-04T17:01:00Z">
              <w:r>
                <w:rPr>
                  <w:rFonts w:eastAsia="MS Mincho"/>
                </w:rPr>
                <w:t>KI #1</w:t>
              </w:r>
            </w:ins>
            <w:ins w:id="10" w:author="shaowen" w:date="2021-11-10T14:01:00Z">
              <w:r>
                <w:rPr>
                  <w:rFonts w:eastAsia="宋体" w:hint="eastAsia"/>
                  <w:lang w:val="en-US" w:eastAsia="zh-CN"/>
                </w:rPr>
                <w:t>4</w:t>
              </w:r>
            </w:ins>
          </w:p>
        </w:tc>
        <w:tc>
          <w:tcPr>
            <w:tcW w:w="595" w:type="dxa"/>
            <w:tcBorders>
              <w:bottom w:val="single" w:sz="12" w:space="0" w:color="000000"/>
            </w:tcBorders>
          </w:tcPr>
          <w:p w:rsidR="00D25062" w:rsidRDefault="00AB6B8E">
            <w:pPr>
              <w:rPr>
                <w:rFonts w:eastAsia="宋体"/>
                <w:lang w:eastAsia="zh-CN"/>
              </w:rPr>
            </w:pPr>
            <w:ins w:id="11" w:author="cmcc2" w:date="2021-11-04T17:01:00Z">
              <w:r>
                <w:rPr>
                  <w:rFonts w:eastAsia="MS Mincho"/>
                </w:rPr>
                <w:t>KI #1</w:t>
              </w:r>
            </w:ins>
            <w:ins w:id="12" w:author="shaowen" w:date="2021-11-10T14:01:00Z">
              <w:r>
                <w:rPr>
                  <w:rFonts w:eastAsia="宋体" w:hint="eastAsia"/>
                  <w:lang w:val="en-US" w:eastAsia="zh-CN"/>
                </w:rPr>
                <w:t>5</w:t>
              </w:r>
            </w:ins>
          </w:p>
        </w:tc>
      </w:tr>
      <w:tr w:rsidR="00D25062">
        <w:tc>
          <w:tcPr>
            <w:tcW w:w="710" w:type="dxa"/>
            <w:shd w:val="clear" w:color="auto" w:fill="auto"/>
          </w:tcPr>
          <w:p w:rsidR="00D25062" w:rsidRDefault="00AB6B8E">
            <w:pPr>
              <w:rPr>
                <w:rFonts w:eastAsia="MS Mincho"/>
              </w:rPr>
            </w:pPr>
            <w:r>
              <w:rPr>
                <w:rFonts w:eastAsia="MS Mincho"/>
              </w:rPr>
              <w:t>Sol #1</w:t>
            </w:r>
          </w:p>
        </w:tc>
        <w:tc>
          <w:tcPr>
            <w:tcW w:w="612" w:type="dxa"/>
            <w:shd w:val="clear" w:color="auto" w:fill="auto"/>
            <w:vAlign w:val="center"/>
          </w:tcPr>
          <w:p w:rsidR="00D25062" w:rsidRDefault="00AB6B8E">
            <w:pPr>
              <w:jc w:val="center"/>
              <w:rPr>
                <w:rFonts w:ascii="Arial" w:eastAsia="MS Mincho" w:hAnsi="Arial" w:cs="Arial"/>
                <w:b/>
              </w:rPr>
            </w:pPr>
            <w:r>
              <w:rPr>
                <w:rFonts w:ascii="Arial" w:eastAsia="MS Mincho" w:hAnsi="Arial" w:cs="Arial"/>
                <w:b/>
              </w:rPr>
              <w:t>X</w:t>
            </w:r>
          </w:p>
        </w:tc>
        <w:tc>
          <w:tcPr>
            <w:tcW w:w="613"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4"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14" w:type="dxa"/>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21" w:type="dxa"/>
          </w:tcPr>
          <w:p w:rsidR="00D25062" w:rsidRDefault="00D25062">
            <w:pPr>
              <w:jc w:val="center"/>
              <w:rPr>
                <w:rFonts w:ascii="Arial" w:eastAsia="MS Mincho" w:hAnsi="Arial" w:cs="Arial"/>
              </w:rPr>
            </w:pPr>
          </w:p>
        </w:tc>
        <w:tc>
          <w:tcPr>
            <w:tcW w:w="622" w:type="dxa"/>
          </w:tcPr>
          <w:p w:rsidR="00D25062" w:rsidRDefault="00D25062">
            <w:pPr>
              <w:jc w:val="center"/>
              <w:rPr>
                <w:rFonts w:ascii="Arial" w:eastAsia="MS Mincho" w:hAnsi="Arial" w:cs="Arial"/>
              </w:rPr>
            </w:pPr>
          </w:p>
        </w:tc>
        <w:tc>
          <w:tcPr>
            <w:tcW w:w="595" w:type="dxa"/>
          </w:tcPr>
          <w:p w:rsidR="00D25062" w:rsidRDefault="00D25062">
            <w:pPr>
              <w:jc w:val="center"/>
              <w:rPr>
                <w:ins w:id="13" w:author="cmcc2" w:date="2021-11-04T17:01:00Z"/>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r>
      <w:tr w:rsidR="00D25062">
        <w:tc>
          <w:tcPr>
            <w:tcW w:w="710" w:type="dxa"/>
            <w:shd w:val="clear" w:color="auto" w:fill="auto"/>
          </w:tcPr>
          <w:p w:rsidR="00D25062" w:rsidRDefault="00AB6B8E">
            <w:pPr>
              <w:rPr>
                <w:rFonts w:eastAsia="MS Mincho"/>
              </w:rPr>
            </w:pPr>
            <w:r>
              <w:rPr>
                <w:rFonts w:eastAsia="MS Mincho"/>
              </w:rPr>
              <w:t>Sol #2</w:t>
            </w:r>
          </w:p>
        </w:tc>
        <w:tc>
          <w:tcPr>
            <w:tcW w:w="612"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4"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13" w:type="dxa"/>
          </w:tcPr>
          <w:p w:rsidR="00D25062" w:rsidRDefault="00AB6B8E">
            <w:pPr>
              <w:jc w:val="center"/>
              <w:rPr>
                <w:rFonts w:ascii="Arial" w:eastAsia="MS Mincho" w:hAnsi="Arial" w:cs="Arial"/>
                <w:b/>
              </w:rPr>
            </w:pPr>
            <w:r>
              <w:rPr>
                <w:rFonts w:ascii="Arial" w:eastAsia="MS Mincho" w:hAnsi="Arial" w:cs="Arial"/>
                <w:b/>
              </w:rPr>
              <w:t>X</w:t>
            </w:r>
          </w:p>
        </w:tc>
        <w:tc>
          <w:tcPr>
            <w:tcW w:w="614" w:type="dxa"/>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21" w:type="dxa"/>
          </w:tcPr>
          <w:p w:rsidR="00D25062" w:rsidRDefault="00D25062">
            <w:pPr>
              <w:jc w:val="center"/>
              <w:rPr>
                <w:rFonts w:ascii="Arial" w:eastAsia="MS Mincho" w:hAnsi="Arial" w:cs="Arial"/>
              </w:rPr>
            </w:pPr>
          </w:p>
        </w:tc>
        <w:tc>
          <w:tcPr>
            <w:tcW w:w="622" w:type="dxa"/>
          </w:tcPr>
          <w:p w:rsidR="00D25062" w:rsidRDefault="00D25062">
            <w:pPr>
              <w:jc w:val="center"/>
              <w:rPr>
                <w:rFonts w:ascii="Arial" w:eastAsia="MS Mincho" w:hAnsi="Arial" w:cs="Arial"/>
              </w:rPr>
            </w:pPr>
          </w:p>
        </w:tc>
        <w:tc>
          <w:tcPr>
            <w:tcW w:w="595" w:type="dxa"/>
          </w:tcPr>
          <w:p w:rsidR="00D25062" w:rsidRDefault="00D25062">
            <w:pPr>
              <w:jc w:val="center"/>
              <w:rPr>
                <w:ins w:id="14" w:author="cmcc2" w:date="2021-11-04T17:01:00Z"/>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r>
      <w:tr w:rsidR="00D25062">
        <w:tc>
          <w:tcPr>
            <w:tcW w:w="710" w:type="dxa"/>
            <w:shd w:val="clear" w:color="auto" w:fill="auto"/>
          </w:tcPr>
          <w:p w:rsidR="00D25062" w:rsidRDefault="00AB6B8E">
            <w:pPr>
              <w:rPr>
                <w:rFonts w:eastAsia="MS Mincho"/>
              </w:rPr>
            </w:pPr>
            <w:r>
              <w:rPr>
                <w:rFonts w:eastAsia="MS Mincho"/>
              </w:rPr>
              <w:lastRenderedPageBreak/>
              <w:t>Sol #4</w:t>
            </w:r>
          </w:p>
        </w:tc>
        <w:tc>
          <w:tcPr>
            <w:tcW w:w="612"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b/>
                <w:bCs/>
              </w:rPr>
            </w:pPr>
          </w:p>
        </w:tc>
        <w:tc>
          <w:tcPr>
            <w:tcW w:w="614"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tcPr>
          <w:p w:rsidR="00D25062" w:rsidRDefault="00AB6B8E">
            <w:pPr>
              <w:jc w:val="center"/>
              <w:rPr>
                <w:rFonts w:ascii="Arial" w:eastAsia="MS Mincho" w:hAnsi="Arial" w:cs="Arial"/>
              </w:rPr>
            </w:pPr>
            <w:r>
              <w:rPr>
                <w:rFonts w:ascii="Arial" w:eastAsia="MS Mincho" w:hAnsi="Arial" w:cs="Arial"/>
                <w:b/>
                <w:bCs/>
              </w:rPr>
              <w:t>X</w:t>
            </w:r>
          </w:p>
        </w:tc>
        <w:tc>
          <w:tcPr>
            <w:tcW w:w="613" w:type="dxa"/>
          </w:tcPr>
          <w:p w:rsidR="00D25062" w:rsidRDefault="00D25062">
            <w:pPr>
              <w:jc w:val="center"/>
              <w:rPr>
                <w:rFonts w:ascii="Arial" w:eastAsia="MS Mincho" w:hAnsi="Arial" w:cs="Arial"/>
                <w:b/>
              </w:rPr>
            </w:pPr>
          </w:p>
        </w:tc>
        <w:tc>
          <w:tcPr>
            <w:tcW w:w="614" w:type="dxa"/>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21" w:type="dxa"/>
          </w:tcPr>
          <w:p w:rsidR="00D25062" w:rsidRDefault="00AB6B8E">
            <w:pPr>
              <w:jc w:val="center"/>
              <w:rPr>
                <w:rFonts w:ascii="Arial" w:eastAsia="MS Mincho" w:hAnsi="Arial" w:cs="Arial"/>
              </w:rPr>
            </w:pPr>
            <w:r>
              <w:rPr>
                <w:rFonts w:ascii="Arial" w:eastAsia="MS Mincho" w:hAnsi="Arial" w:cs="Arial"/>
                <w:b/>
                <w:bCs/>
              </w:rPr>
              <w:t>X</w:t>
            </w:r>
          </w:p>
        </w:tc>
        <w:tc>
          <w:tcPr>
            <w:tcW w:w="622" w:type="dxa"/>
          </w:tcPr>
          <w:p w:rsidR="00D25062" w:rsidRDefault="00D25062">
            <w:pPr>
              <w:jc w:val="center"/>
              <w:rPr>
                <w:rFonts w:ascii="Arial" w:eastAsia="MS Mincho" w:hAnsi="Arial" w:cs="Arial"/>
              </w:rPr>
            </w:pPr>
          </w:p>
        </w:tc>
        <w:tc>
          <w:tcPr>
            <w:tcW w:w="595" w:type="dxa"/>
          </w:tcPr>
          <w:p w:rsidR="00D25062" w:rsidRDefault="00D25062">
            <w:pPr>
              <w:jc w:val="center"/>
              <w:rPr>
                <w:ins w:id="15" w:author="cmcc2" w:date="2021-11-04T17:01:00Z"/>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r>
      <w:tr w:rsidR="00D25062">
        <w:tc>
          <w:tcPr>
            <w:tcW w:w="710" w:type="dxa"/>
            <w:shd w:val="clear" w:color="auto" w:fill="auto"/>
          </w:tcPr>
          <w:p w:rsidR="00D25062" w:rsidRDefault="00AB6B8E">
            <w:pPr>
              <w:rPr>
                <w:rFonts w:eastAsia="MS Mincho"/>
              </w:rPr>
            </w:pPr>
            <w:r>
              <w:rPr>
                <w:rFonts w:eastAsia="MS Mincho"/>
              </w:rPr>
              <w:t>Sol #5</w:t>
            </w:r>
          </w:p>
        </w:tc>
        <w:tc>
          <w:tcPr>
            <w:tcW w:w="612"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b/>
                <w:bCs/>
              </w:rPr>
            </w:pPr>
          </w:p>
        </w:tc>
        <w:tc>
          <w:tcPr>
            <w:tcW w:w="614"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tcPr>
          <w:p w:rsidR="00D25062" w:rsidRDefault="00AB6B8E">
            <w:pPr>
              <w:jc w:val="center"/>
              <w:rPr>
                <w:rFonts w:ascii="Arial" w:eastAsia="MS Mincho" w:hAnsi="Arial" w:cs="Arial"/>
              </w:rPr>
            </w:pPr>
            <w:r>
              <w:rPr>
                <w:rFonts w:ascii="Arial" w:eastAsia="MS Mincho" w:hAnsi="Arial" w:cs="Arial"/>
                <w:b/>
                <w:bCs/>
              </w:rPr>
              <w:t>X</w:t>
            </w:r>
          </w:p>
        </w:tc>
        <w:tc>
          <w:tcPr>
            <w:tcW w:w="613" w:type="dxa"/>
          </w:tcPr>
          <w:p w:rsidR="00D25062" w:rsidRDefault="00D25062">
            <w:pPr>
              <w:jc w:val="center"/>
              <w:rPr>
                <w:rFonts w:ascii="Arial" w:eastAsia="MS Mincho" w:hAnsi="Arial" w:cs="Arial"/>
                <w:b/>
              </w:rPr>
            </w:pPr>
          </w:p>
        </w:tc>
        <w:tc>
          <w:tcPr>
            <w:tcW w:w="614" w:type="dxa"/>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21" w:type="dxa"/>
          </w:tcPr>
          <w:p w:rsidR="00D25062" w:rsidRDefault="00AB6B8E">
            <w:pPr>
              <w:jc w:val="center"/>
              <w:rPr>
                <w:rFonts w:ascii="Arial" w:eastAsia="MS Mincho" w:hAnsi="Arial" w:cs="Arial"/>
              </w:rPr>
            </w:pPr>
            <w:r>
              <w:rPr>
                <w:rFonts w:ascii="Arial" w:eastAsia="MS Mincho" w:hAnsi="Arial" w:cs="Arial"/>
                <w:b/>
                <w:bCs/>
              </w:rPr>
              <w:t>X</w:t>
            </w:r>
          </w:p>
        </w:tc>
        <w:tc>
          <w:tcPr>
            <w:tcW w:w="622" w:type="dxa"/>
          </w:tcPr>
          <w:p w:rsidR="00D25062" w:rsidRDefault="00D25062">
            <w:pPr>
              <w:jc w:val="center"/>
              <w:rPr>
                <w:rFonts w:ascii="Arial" w:eastAsia="MS Mincho" w:hAnsi="Arial" w:cs="Arial"/>
              </w:rPr>
            </w:pPr>
          </w:p>
        </w:tc>
        <w:tc>
          <w:tcPr>
            <w:tcW w:w="595" w:type="dxa"/>
          </w:tcPr>
          <w:p w:rsidR="00D25062" w:rsidRDefault="00D25062">
            <w:pPr>
              <w:jc w:val="center"/>
              <w:rPr>
                <w:ins w:id="16" w:author="cmcc2" w:date="2021-11-04T17:01:00Z"/>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r>
      <w:tr w:rsidR="00D25062">
        <w:tc>
          <w:tcPr>
            <w:tcW w:w="710" w:type="dxa"/>
            <w:shd w:val="clear" w:color="auto" w:fill="auto"/>
          </w:tcPr>
          <w:p w:rsidR="00D25062" w:rsidRDefault="00AB6B8E">
            <w:pPr>
              <w:rPr>
                <w:rFonts w:eastAsia="MS Mincho"/>
              </w:rPr>
            </w:pPr>
            <w:r>
              <w:rPr>
                <w:rFonts w:eastAsia="MS Mincho"/>
              </w:rPr>
              <w:t>Sol #6</w:t>
            </w:r>
          </w:p>
        </w:tc>
        <w:tc>
          <w:tcPr>
            <w:tcW w:w="612"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AB6B8E">
            <w:pPr>
              <w:jc w:val="center"/>
              <w:rPr>
                <w:rFonts w:ascii="Arial" w:eastAsia="MS Mincho" w:hAnsi="Arial" w:cs="Arial"/>
              </w:rPr>
            </w:pPr>
            <w:r>
              <w:rPr>
                <w:rFonts w:ascii="Arial" w:eastAsia="MS Mincho" w:hAnsi="Arial" w:cs="Arial"/>
                <w:b/>
                <w:bCs/>
              </w:rPr>
              <w:t>X</w:t>
            </w:r>
          </w:p>
        </w:tc>
        <w:tc>
          <w:tcPr>
            <w:tcW w:w="614"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b/>
              </w:rPr>
            </w:pPr>
          </w:p>
        </w:tc>
        <w:tc>
          <w:tcPr>
            <w:tcW w:w="614" w:type="dxa"/>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21" w:type="dxa"/>
          </w:tcPr>
          <w:p w:rsidR="00D25062" w:rsidRDefault="00D25062">
            <w:pPr>
              <w:jc w:val="center"/>
              <w:rPr>
                <w:rFonts w:ascii="Arial" w:eastAsia="MS Mincho" w:hAnsi="Arial" w:cs="Arial"/>
              </w:rPr>
            </w:pPr>
          </w:p>
        </w:tc>
        <w:tc>
          <w:tcPr>
            <w:tcW w:w="622" w:type="dxa"/>
          </w:tcPr>
          <w:p w:rsidR="00D25062" w:rsidRDefault="00D25062">
            <w:pPr>
              <w:jc w:val="center"/>
              <w:rPr>
                <w:rFonts w:ascii="Arial" w:eastAsia="MS Mincho" w:hAnsi="Arial" w:cs="Arial"/>
              </w:rPr>
            </w:pPr>
          </w:p>
        </w:tc>
        <w:tc>
          <w:tcPr>
            <w:tcW w:w="595" w:type="dxa"/>
          </w:tcPr>
          <w:p w:rsidR="00D25062" w:rsidRDefault="00D25062">
            <w:pPr>
              <w:jc w:val="center"/>
              <w:rPr>
                <w:ins w:id="17" w:author="cmcc2" w:date="2021-11-04T17:01:00Z"/>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r>
      <w:tr w:rsidR="00D25062">
        <w:tc>
          <w:tcPr>
            <w:tcW w:w="710" w:type="dxa"/>
            <w:shd w:val="clear" w:color="auto" w:fill="auto"/>
          </w:tcPr>
          <w:p w:rsidR="00D25062" w:rsidRDefault="00AB6B8E">
            <w:pPr>
              <w:rPr>
                <w:rFonts w:eastAsia="MS Mincho"/>
              </w:rPr>
            </w:pPr>
            <w:r>
              <w:rPr>
                <w:rFonts w:eastAsia="MS Mincho"/>
              </w:rPr>
              <w:t>Sol #8</w:t>
            </w:r>
          </w:p>
        </w:tc>
        <w:tc>
          <w:tcPr>
            <w:tcW w:w="612"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AB6B8E">
            <w:pPr>
              <w:jc w:val="center"/>
              <w:rPr>
                <w:rFonts w:ascii="Arial" w:eastAsia="MS Mincho" w:hAnsi="Arial" w:cs="Arial"/>
              </w:rPr>
            </w:pPr>
            <w:r>
              <w:rPr>
                <w:rFonts w:ascii="Arial" w:eastAsia="MS Mincho" w:hAnsi="Arial" w:cs="Arial"/>
                <w:b/>
              </w:rPr>
              <w:t>X</w:t>
            </w:r>
          </w:p>
        </w:tc>
        <w:tc>
          <w:tcPr>
            <w:tcW w:w="613" w:type="dxa"/>
            <w:shd w:val="clear" w:color="auto" w:fill="auto"/>
            <w:vAlign w:val="center"/>
          </w:tcPr>
          <w:p w:rsidR="00D25062" w:rsidRDefault="00D25062">
            <w:pPr>
              <w:jc w:val="center"/>
              <w:rPr>
                <w:rFonts w:ascii="Arial" w:eastAsia="MS Mincho" w:hAnsi="Arial" w:cs="Arial"/>
                <w:b/>
                <w:bCs/>
              </w:rPr>
            </w:pPr>
          </w:p>
        </w:tc>
        <w:tc>
          <w:tcPr>
            <w:tcW w:w="614"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b/>
              </w:rPr>
            </w:pPr>
          </w:p>
        </w:tc>
        <w:tc>
          <w:tcPr>
            <w:tcW w:w="614" w:type="dxa"/>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21" w:type="dxa"/>
          </w:tcPr>
          <w:p w:rsidR="00D25062" w:rsidRDefault="00D25062">
            <w:pPr>
              <w:jc w:val="center"/>
              <w:rPr>
                <w:rFonts w:ascii="Arial" w:eastAsia="MS Mincho" w:hAnsi="Arial" w:cs="Arial"/>
              </w:rPr>
            </w:pPr>
          </w:p>
        </w:tc>
        <w:tc>
          <w:tcPr>
            <w:tcW w:w="622" w:type="dxa"/>
          </w:tcPr>
          <w:p w:rsidR="00D25062" w:rsidRDefault="00D25062">
            <w:pPr>
              <w:jc w:val="center"/>
              <w:rPr>
                <w:rFonts w:ascii="Arial" w:eastAsia="MS Mincho" w:hAnsi="Arial" w:cs="Arial"/>
              </w:rPr>
            </w:pPr>
          </w:p>
        </w:tc>
        <w:tc>
          <w:tcPr>
            <w:tcW w:w="595" w:type="dxa"/>
          </w:tcPr>
          <w:p w:rsidR="00D25062" w:rsidRDefault="00D25062">
            <w:pPr>
              <w:jc w:val="center"/>
              <w:rPr>
                <w:ins w:id="18" w:author="cmcc2" w:date="2021-11-04T17:01:00Z"/>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r>
      <w:tr w:rsidR="00D25062">
        <w:trPr>
          <w:ins w:id="19" w:author="cmcc2" w:date="2021-11-04T17:01:00Z"/>
        </w:trPr>
        <w:tc>
          <w:tcPr>
            <w:tcW w:w="710" w:type="dxa"/>
            <w:shd w:val="clear" w:color="auto" w:fill="auto"/>
          </w:tcPr>
          <w:p w:rsidR="00D25062" w:rsidRPr="00D25062" w:rsidRDefault="00AB6B8E">
            <w:pPr>
              <w:rPr>
                <w:ins w:id="20" w:author="cmcc2" w:date="2021-11-04T17:01:00Z"/>
                <w:rFonts w:eastAsia="等线"/>
                <w:lang w:eastAsia="zh-CN"/>
                <w:rPrChange w:id="21" w:author="cmcc2" w:date="2021-11-04T17:01:00Z">
                  <w:rPr>
                    <w:ins w:id="22" w:author="cmcc2" w:date="2021-11-04T17:01:00Z"/>
                    <w:rFonts w:eastAsia="MS Mincho"/>
                  </w:rPr>
                </w:rPrChange>
              </w:rPr>
            </w:pPr>
            <w:ins w:id="23" w:author="cmcc2" w:date="2021-11-04T17:01:00Z">
              <w:r>
                <w:rPr>
                  <w:rFonts w:hint="eastAsia"/>
                  <w:lang w:eastAsia="zh-CN"/>
                </w:rPr>
                <w:t>Sol #x</w:t>
              </w:r>
            </w:ins>
          </w:p>
        </w:tc>
        <w:tc>
          <w:tcPr>
            <w:tcW w:w="612" w:type="dxa"/>
            <w:shd w:val="clear" w:color="auto" w:fill="auto"/>
            <w:vAlign w:val="center"/>
          </w:tcPr>
          <w:p w:rsidR="00D25062" w:rsidRDefault="00D25062">
            <w:pPr>
              <w:jc w:val="center"/>
              <w:rPr>
                <w:ins w:id="24" w:author="cmcc2" w:date="2021-11-04T17:01:00Z"/>
                <w:rFonts w:ascii="Arial" w:eastAsia="MS Mincho" w:hAnsi="Arial" w:cs="Arial"/>
              </w:rPr>
            </w:pPr>
          </w:p>
        </w:tc>
        <w:tc>
          <w:tcPr>
            <w:tcW w:w="613" w:type="dxa"/>
            <w:shd w:val="clear" w:color="auto" w:fill="auto"/>
            <w:vAlign w:val="center"/>
          </w:tcPr>
          <w:p w:rsidR="00D25062" w:rsidRDefault="00D25062">
            <w:pPr>
              <w:jc w:val="center"/>
              <w:rPr>
                <w:ins w:id="25" w:author="cmcc2" w:date="2021-11-04T17:01:00Z"/>
                <w:rFonts w:ascii="Arial" w:eastAsia="MS Mincho" w:hAnsi="Arial" w:cs="Arial"/>
                <w:b/>
              </w:rPr>
            </w:pPr>
          </w:p>
        </w:tc>
        <w:tc>
          <w:tcPr>
            <w:tcW w:w="613" w:type="dxa"/>
            <w:shd w:val="clear" w:color="auto" w:fill="auto"/>
            <w:vAlign w:val="center"/>
          </w:tcPr>
          <w:p w:rsidR="00D25062" w:rsidRDefault="00D25062">
            <w:pPr>
              <w:jc w:val="center"/>
              <w:rPr>
                <w:ins w:id="26" w:author="cmcc2" w:date="2021-11-04T17:01:00Z"/>
                <w:rFonts w:ascii="Arial" w:eastAsia="MS Mincho" w:hAnsi="Arial" w:cs="Arial"/>
                <w:b/>
                <w:bCs/>
              </w:rPr>
            </w:pPr>
          </w:p>
        </w:tc>
        <w:tc>
          <w:tcPr>
            <w:tcW w:w="614" w:type="dxa"/>
            <w:shd w:val="clear" w:color="auto" w:fill="auto"/>
            <w:vAlign w:val="center"/>
          </w:tcPr>
          <w:p w:rsidR="00D25062" w:rsidRDefault="00D25062">
            <w:pPr>
              <w:jc w:val="center"/>
              <w:rPr>
                <w:ins w:id="27" w:author="cmcc2" w:date="2021-11-04T17:01:00Z"/>
                <w:rFonts w:ascii="Arial" w:eastAsia="MS Mincho" w:hAnsi="Arial" w:cs="Arial"/>
              </w:rPr>
            </w:pPr>
          </w:p>
        </w:tc>
        <w:tc>
          <w:tcPr>
            <w:tcW w:w="613" w:type="dxa"/>
            <w:shd w:val="clear" w:color="auto" w:fill="auto"/>
            <w:vAlign w:val="center"/>
          </w:tcPr>
          <w:p w:rsidR="00D25062" w:rsidRDefault="00D25062">
            <w:pPr>
              <w:jc w:val="center"/>
              <w:rPr>
                <w:ins w:id="28" w:author="cmcc2" w:date="2021-11-04T17:01:00Z"/>
                <w:rFonts w:ascii="Arial" w:eastAsia="MS Mincho" w:hAnsi="Arial" w:cs="Arial"/>
              </w:rPr>
            </w:pPr>
          </w:p>
        </w:tc>
        <w:tc>
          <w:tcPr>
            <w:tcW w:w="613" w:type="dxa"/>
          </w:tcPr>
          <w:p w:rsidR="00D25062" w:rsidRDefault="00D25062">
            <w:pPr>
              <w:jc w:val="center"/>
              <w:rPr>
                <w:ins w:id="29" w:author="cmcc2" w:date="2021-11-04T17:01:00Z"/>
                <w:rFonts w:ascii="Arial" w:eastAsia="MS Mincho" w:hAnsi="Arial" w:cs="Arial"/>
              </w:rPr>
            </w:pPr>
          </w:p>
        </w:tc>
        <w:tc>
          <w:tcPr>
            <w:tcW w:w="613" w:type="dxa"/>
          </w:tcPr>
          <w:p w:rsidR="00D25062" w:rsidRDefault="00D25062">
            <w:pPr>
              <w:jc w:val="center"/>
              <w:rPr>
                <w:ins w:id="30" w:author="cmcc2" w:date="2021-11-04T17:01:00Z"/>
                <w:rFonts w:ascii="Arial" w:eastAsia="MS Mincho" w:hAnsi="Arial" w:cs="Arial"/>
                <w:b/>
              </w:rPr>
            </w:pPr>
          </w:p>
        </w:tc>
        <w:tc>
          <w:tcPr>
            <w:tcW w:w="614" w:type="dxa"/>
          </w:tcPr>
          <w:p w:rsidR="00D25062" w:rsidRDefault="00D25062">
            <w:pPr>
              <w:jc w:val="center"/>
              <w:rPr>
                <w:ins w:id="31" w:author="cmcc2" w:date="2021-11-04T17:01:00Z"/>
                <w:rFonts w:ascii="Arial" w:eastAsia="MS Mincho" w:hAnsi="Arial" w:cs="Arial"/>
              </w:rPr>
            </w:pPr>
          </w:p>
        </w:tc>
        <w:tc>
          <w:tcPr>
            <w:tcW w:w="613" w:type="dxa"/>
          </w:tcPr>
          <w:p w:rsidR="00D25062" w:rsidRDefault="00D25062">
            <w:pPr>
              <w:jc w:val="center"/>
              <w:rPr>
                <w:ins w:id="32" w:author="cmcc2" w:date="2021-11-04T17:01:00Z"/>
                <w:rFonts w:ascii="Arial" w:eastAsia="MS Mincho" w:hAnsi="Arial" w:cs="Arial"/>
              </w:rPr>
            </w:pPr>
          </w:p>
        </w:tc>
        <w:tc>
          <w:tcPr>
            <w:tcW w:w="621" w:type="dxa"/>
          </w:tcPr>
          <w:p w:rsidR="00D25062" w:rsidRDefault="00D25062">
            <w:pPr>
              <w:jc w:val="center"/>
              <w:rPr>
                <w:ins w:id="33" w:author="cmcc2" w:date="2021-11-04T17:01:00Z"/>
                <w:rFonts w:ascii="Arial" w:eastAsia="MS Mincho" w:hAnsi="Arial" w:cs="Arial"/>
              </w:rPr>
            </w:pPr>
          </w:p>
        </w:tc>
        <w:tc>
          <w:tcPr>
            <w:tcW w:w="622" w:type="dxa"/>
          </w:tcPr>
          <w:p w:rsidR="00D25062" w:rsidRDefault="00D25062">
            <w:pPr>
              <w:jc w:val="center"/>
              <w:rPr>
                <w:ins w:id="34" w:author="cmcc2" w:date="2021-11-04T17:01:00Z"/>
                <w:rFonts w:ascii="Arial" w:eastAsia="MS Mincho" w:hAnsi="Arial" w:cs="Arial"/>
              </w:rPr>
            </w:pPr>
          </w:p>
        </w:tc>
        <w:tc>
          <w:tcPr>
            <w:tcW w:w="595" w:type="dxa"/>
          </w:tcPr>
          <w:p w:rsidR="00D25062" w:rsidRDefault="00D25062">
            <w:pPr>
              <w:jc w:val="center"/>
              <w:rPr>
                <w:ins w:id="35" w:author="cmcc2" w:date="2021-11-04T17:01:00Z"/>
                <w:rFonts w:ascii="Arial" w:eastAsia="MS Mincho" w:hAnsi="Arial" w:cs="Arial"/>
              </w:rPr>
            </w:pPr>
          </w:p>
        </w:tc>
        <w:tc>
          <w:tcPr>
            <w:tcW w:w="595" w:type="dxa"/>
          </w:tcPr>
          <w:p w:rsidR="00D25062" w:rsidRDefault="00D25062">
            <w:pPr>
              <w:jc w:val="center"/>
              <w:rPr>
                <w:ins w:id="36" w:author="cmcc2" w:date="2021-11-04T17:01:00Z"/>
                <w:rFonts w:ascii="Arial" w:eastAsia="MS Mincho" w:hAnsi="Arial" w:cs="Arial"/>
                <w:b/>
              </w:rPr>
            </w:pPr>
          </w:p>
        </w:tc>
        <w:tc>
          <w:tcPr>
            <w:tcW w:w="595" w:type="dxa"/>
          </w:tcPr>
          <w:p w:rsidR="00D25062" w:rsidRDefault="00D25062">
            <w:pPr>
              <w:jc w:val="center"/>
              <w:rPr>
                <w:ins w:id="37" w:author="cmcc2" w:date="2021-11-04T17:01:00Z"/>
                <w:rFonts w:ascii="Arial" w:eastAsia="MS Mincho" w:hAnsi="Arial" w:cs="Arial"/>
                <w:b/>
              </w:rPr>
            </w:pPr>
          </w:p>
        </w:tc>
        <w:tc>
          <w:tcPr>
            <w:tcW w:w="595" w:type="dxa"/>
          </w:tcPr>
          <w:p w:rsidR="00D25062" w:rsidRDefault="00AB6B8E">
            <w:pPr>
              <w:jc w:val="center"/>
              <w:rPr>
                <w:ins w:id="38" w:author="cmcc2" w:date="2021-11-04T17:01:00Z"/>
                <w:rFonts w:ascii="Arial" w:eastAsia="MS Mincho" w:hAnsi="Arial" w:cs="Arial"/>
                <w:b/>
              </w:rPr>
            </w:pPr>
            <w:ins w:id="39" w:author="cmcc2" w:date="2021-11-04T17:02:00Z">
              <w:r>
                <w:rPr>
                  <w:rFonts w:ascii="Arial" w:eastAsia="MS Mincho" w:hAnsi="Arial" w:cs="Arial"/>
                  <w:b/>
                </w:rPr>
                <w:t>X</w:t>
              </w:r>
            </w:ins>
          </w:p>
        </w:tc>
      </w:tr>
      <w:tr w:rsidR="00D25062">
        <w:tc>
          <w:tcPr>
            <w:tcW w:w="710" w:type="dxa"/>
            <w:shd w:val="clear" w:color="auto" w:fill="auto"/>
          </w:tcPr>
          <w:p w:rsidR="00D25062" w:rsidRDefault="00AB6B8E">
            <w:pPr>
              <w:rPr>
                <w:rFonts w:eastAsia="MS Mincho"/>
              </w:rPr>
            </w:pPr>
            <w:r>
              <w:rPr>
                <w:rFonts w:eastAsia="MS Mincho"/>
              </w:rPr>
              <w:t>…</w:t>
            </w:r>
          </w:p>
        </w:tc>
        <w:tc>
          <w:tcPr>
            <w:tcW w:w="612"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4" w:type="dxa"/>
            <w:shd w:val="clear" w:color="auto" w:fill="auto"/>
            <w:vAlign w:val="center"/>
          </w:tcPr>
          <w:p w:rsidR="00D25062" w:rsidRDefault="00D25062">
            <w:pPr>
              <w:jc w:val="center"/>
              <w:rPr>
                <w:rFonts w:ascii="Arial" w:eastAsia="MS Mincho" w:hAnsi="Arial" w:cs="Arial"/>
              </w:rPr>
            </w:pPr>
          </w:p>
        </w:tc>
        <w:tc>
          <w:tcPr>
            <w:tcW w:w="613" w:type="dxa"/>
            <w:shd w:val="clear" w:color="auto" w:fill="auto"/>
            <w:vAlign w:val="center"/>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14" w:type="dxa"/>
          </w:tcPr>
          <w:p w:rsidR="00D25062" w:rsidRDefault="00D25062">
            <w:pPr>
              <w:jc w:val="center"/>
              <w:rPr>
                <w:rFonts w:ascii="Arial" w:eastAsia="MS Mincho" w:hAnsi="Arial" w:cs="Arial"/>
              </w:rPr>
            </w:pPr>
          </w:p>
        </w:tc>
        <w:tc>
          <w:tcPr>
            <w:tcW w:w="613" w:type="dxa"/>
          </w:tcPr>
          <w:p w:rsidR="00D25062" w:rsidRDefault="00D25062">
            <w:pPr>
              <w:jc w:val="center"/>
              <w:rPr>
                <w:rFonts w:ascii="Arial" w:eastAsia="MS Mincho" w:hAnsi="Arial" w:cs="Arial"/>
              </w:rPr>
            </w:pPr>
          </w:p>
        </w:tc>
        <w:tc>
          <w:tcPr>
            <w:tcW w:w="621" w:type="dxa"/>
          </w:tcPr>
          <w:p w:rsidR="00D25062" w:rsidRDefault="00D25062">
            <w:pPr>
              <w:jc w:val="center"/>
              <w:rPr>
                <w:rFonts w:ascii="Arial" w:eastAsia="MS Mincho" w:hAnsi="Arial" w:cs="Arial"/>
              </w:rPr>
            </w:pPr>
          </w:p>
        </w:tc>
        <w:tc>
          <w:tcPr>
            <w:tcW w:w="622" w:type="dxa"/>
          </w:tcPr>
          <w:p w:rsidR="00D25062" w:rsidRDefault="00D25062">
            <w:pPr>
              <w:jc w:val="center"/>
              <w:rPr>
                <w:rFonts w:ascii="Arial" w:eastAsia="MS Mincho" w:hAnsi="Arial" w:cs="Arial"/>
              </w:rPr>
            </w:pPr>
          </w:p>
        </w:tc>
        <w:tc>
          <w:tcPr>
            <w:tcW w:w="595" w:type="dxa"/>
          </w:tcPr>
          <w:p w:rsidR="00D25062" w:rsidRDefault="00D25062">
            <w:pPr>
              <w:jc w:val="center"/>
              <w:rPr>
                <w:ins w:id="40" w:author="cmcc2" w:date="2021-11-04T17:01:00Z"/>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c>
          <w:tcPr>
            <w:tcW w:w="595" w:type="dxa"/>
          </w:tcPr>
          <w:p w:rsidR="00D25062" w:rsidRDefault="00D25062">
            <w:pPr>
              <w:jc w:val="center"/>
              <w:rPr>
                <w:rFonts w:ascii="Arial" w:eastAsia="MS Mincho" w:hAnsi="Arial" w:cs="Arial"/>
              </w:rPr>
            </w:pPr>
          </w:p>
        </w:tc>
      </w:tr>
    </w:tbl>
    <w:p w:rsidR="00D25062" w:rsidRDefault="00D25062">
      <w:pPr>
        <w:rPr>
          <w:lang w:val="en-US"/>
        </w:rPr>
      </w:pPr>
    </w:p>
    <w:p w:rsidR="00D25062" w:rsidRDefault="00AB6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fr-FR"/>
        </w:rPr>
        <w:t xml:space="preserve"> Change * * * *</w:t>
      </w:r>
    </w:p>
    <w:p w:rsidR="00D25062" w:rsidRDefault="00AB6B8E">
      <w:pPr>
        <w:keepNext/>
        <w:keepLines/>
        <w:spacing w:before="180"/>
        <w:ind w:left="1134" w:hanging="1134"/>
        <w:outlineLvl w:val="1"/>
        <w:rPr>
          <w:ins w:id="41" w:author="shaowen" w:date="2021-11-10T13:59:00Z"/>
          <w:rFonts w:ascii="Arial" w:eastAsia="宋体" w:hAnsi="Arial"/>
          <w:sz w:val="32"/>
        </w:rPr>
      </w:pPr>
      <w:bookmarkStart w:id="42" w:name="_Toc85650708"/>
      <w:proofErr w:type="gramStart"/>
      <w:r>
        <w:rPr>
          <w:rFonts w:ascii="Arial" w:eastAsia="宋体" w:hAnsi="Arial"/>
          <w:sz w:val="32"/>
        </w:rPr>
        <w:t>7.</w:t>
      </w:r>
      <w:r>
        <w:rPr>
          <w:rFonts w:ascii="Arial" w:hAnsi="Arial" w:hint="eastAsia"/>
          <w:sz w:val="32"/>
          <w:lang w:eastAsia="zh-CN"/>
        </w:rPr>
        <w:t>X</w:t>
      </w:r>
      <w:proofErr w:type="gramEnd"/>
      <w:r>
        <w:rPr>
          <w:rFonts w:ascii="Arial" w:eastAsia="宋体" w:hAnsi="Arial"/>
          <w:sz w:val="32"/>
        </w:rPr>
        <w:tab/>
        <w:t>Solution #</w:t>
      </w:r>
      <w:r>
        <w:rPr>
          <w:rFonts w:ascii="Arial" w:hAnsi="Arial" w:hint="eastAsia"/>
          <w:sz w:val="32"/>
          <w:lang w:eastAsia="zh-CN"/>
        </w:rPr>
        <w:t>X</w:t>
      </w:r>
      <w:r>
        <w:rPr>
          <w:rFonts w:ascii="Arial" w:eastAsia="宋体" w:hAnsi="Arial"/>
          <w:sz w:val="32"/>
        </w:rPr>
        <w:t xml:space="preserve">: </w:t>
      </w:r>
      <w:bookmarkEnd w:id="42"/>
      <w:ins w:id="43" w:author="shaowen" w:date="2021-11-20T09:58:00Z">
        <w:r w:rsidR="00C63CF8" w:rsidRPr="00C63CF8">
          <w:rPr>
            <w:rFonts w:ascii="Arial" w:eastAsia="宋体" w:hAnsi="Arial"/>
            <w:sz w:val="32"/>
          </w:rPr>
          <w:t>low power mode support</w:t>
        </w:r>
      </w:ins>
    </w:p>
    <w:p w:rsidR="00D25062" w:rsidRDefault="00D25062">
      <w:pPr>
        <w:keepNext/>
        <w:keepLines/>
        <w:spacing w:before="180"/>
        <w:ind w:left="1134" w:hanging="1134"/>
        <w:outlineLvl w:val="1"/>
        <w:rPr>
          <w:del w:id="44" w:author="shaowen" w:date="2021-11-10T13:59:00Z"/>
          <w:rFonts w:ascii="Arial" w:eastAsia="宋体" w:hAnsi="Arial"/>
          <w:sz w:val="32"/>
        </w:rPr>
      </w:pPr>
    </w:p>
    <w:p w:rsidR="00D25062" w:rsidRDefault="00AB6B8E">
      <w:pPr>
        <w:keepNext/>
        <w:keepLines/>
        <w:spacing w:before="120"/>
        <w:ind w:left="1134" w:hanging="1134"/>
        <w:outlineLvl w:val="2"/>
        <w:rPr>
          <w:rFonts w:ascii="Arial" w:eastAsia="游明朝" w:hAnsi="Arial"/>
          <w:sz w:val="28"/>
          <w:lang w:val="en-IN"/>
        </w:rPr>
      </w:pPr>
      <w:bookmarkStart w:id="45" w:name="_Toc85650709"/>
      <w:proofErr w:type="gramStart"/>
      <w:r>
        <w:rPr>
          <w:rFonts w:ascii="Arial" w:eastAsia="游明朝" w:hAnsi="Arial"/>
          <w:sz w:val="28"/>
          <w:lang w:val="en-IN"/>
        </w:rPr>
        <w:t>7.</w:t>
      </w:r>
      <w:r>
        <w:rPr>
          <w:rFonts w:ascii="Arial" w:eastAsia="游明朝" w:hAnsi="Arial" w:hint="eastAsia"/>
          <w:sz w:val="28"/>
          <w:lang w:val="en-IN" w:eastAsia="zh-CN"/>
        </w:rPr>
        <w:t>X</w:t>
      </w:r>
      <w:r>
        <w:rPr>
          <w:rFonts w:ascii="Arial" w:eastAsia="游明朝" w:hAnsi="Arial"/>
          <w:sz w:val="28"/>
          <w:lang w:val="en-IN"/>
        </w:rPr>
        <w:t>.1</w:t>
      </w:r>
      <w:proofErr w:type="gramEnd"/>
      <w:r>
        <w:rPr>
          <w:rFonts w:ascii="Arial" w:eastAsia="游明朝" w:hAnsi="Arial"/>
          <w:sz w:val="28"/>
          <w:lang w:val="en-IN"/>
        </w:rPr>
        <w:tab/>
        <w:t>Architecture enhancements</w:t>
      </w:r>
      <w:bookmarkEnd w:id="45"/>
    </w:p>
    <w:p w:rsidR="00D25062" w:rsidRDefault="00AB6B8E">
      <w:pPr>
        <w:rPr>
          <w:ins w:id="46" w:author="shaowen" w:date="2021-11-10T13:59:00Z"/>
          <w:rFonts w:eastAsia="游明朝"/>
          <w:lang w:val="en-IN"/>
        </w:rPr>
      </w:pPr>
      <w:bookmarkStart w:id="47" w:name="_Toc85650710"/>
      <w:proofErr w:type="gramStart"/>
      <w:ins w:id="48" w:author="shaowen" w:date="2021-11-10T13:59:00Z">
        <w:r>
          <w:rPr>
            <w:rFonts w:eastAsia="游明朝"/>
            <w:lang w:val="en-IN" w:eastAsia="ko-KR"/>
          </w:rPr>
          <w:t>None.</w:t>
        </w:r>
        <w:proofErr w:type="gramEnd"/>
      </w:ins>
    </w:p>
    <w:p w:rsidR="00D25062" w:rsidRDefault="00AB6B8E">
      <w:pPr>
        <w:keepNext/>
        <w:keepLines/>
        <w:spacing w:before="120"/>
        <w:ind w:left="1134" w:hanging="1134"/>
        <w:outlineLvl w:val="2"/>
        <w:rPr>
          <w:rFonts w:ascii="Arial" w:eastAsia="游明朝" w:hAnsi="Arial"/>
          <w:sz w:val="28"/>
          <w:lang w:val="en-IN"/>
        </w:rPr>
      </w:pPr>
      <w:proofErr w:type="gramStart"/>
      <w:r>
        <w:rPr>
          <w:rFonts w:ascii="Arial" w:eastAsia="游明朝" w:hAnsi="Arial"/>
          <w:sz w:val="28"/>
          <w:lang w:val="en-IN"/>
        </w:rPr>
        <w:t>7.</w:t>
      </w:r>
      <w:r>
        <w:rPr>
          <w:rFonts w:ascii="Arial" w:eastAsia="游明朝" w:hAnsi="Arial" w:hint="eastAsia"/>
          <w:sz w:val="28"/>
          <w:lang w:val="en-IN" w:eastAsia="zh-CN"/>
        </w:rPr>
        <w:t>X</w:t>
      </w:r>
      <w:r>
        <w:rPr>
          <w:rFonts w:ascii="Arial" w:eastAsia="游明朝" w:hAnsi="Arial"/>
          <w:sz w:val="28"/>
          <w:lang w:val="en-IN"/>
        </w:rPr>
        <w:t>.2</w:t>
      </w:r>
      <w:proofErr w:type="gramEnd"/>
      <w:r>
        <w:rPr>
          <w:rFonts w:ascii="Arial" w:eastAsia="游明朝" w:hAnsi="Arial"/>
          <w:sz w:val="28"/>
          <w:lang w:val="en-IN"/>
        </w:rPr>
        <w:tab/>
        <w:t>Solution description</w:t>
      </w:r>
      <w:bookmarkEnd w:id="47"/>
    </w:p>
    <w:p w:rsidR="00D25062" w:rsidRDefault="00AB6B8E">
      <w:pPr>
        <w:keepNext/>
        <w:keepLines/>
        <w:spacing w:before="120"/>
        <w:ind w:left="1418" w:hanging="1418"/>
        <w:outlineLvl w:val="3"/>
        <w:rPr>
          <w:ins w:id="49" w:author="shaowen" w:date="2021-11-10T13:59:00Z"/>
          <w:rFonts w:ascii="Arial" w:eastAsia="游明朝" w:hAnsi="Arial"/>
          <w:sz w:val="24"/>
          <w:lang w:val="en-IN"/>
        </w:rPr>
      </w:pPr>
      <w:bookmarkStart w:id="50" w:name="_Toc85650711"/>
      <w:bookmarkStart w:id="51" w:name="_Toc85650713"/>
      <w:proofErr w:type="gramStart"/>
      <w:ins w:id="52" w:author="shaowen" w:date="2021-11-10T13:59:00Z">
        <w:r>
          <w:rPr>
            <w:rFonts w:ascii="Arial" w:eastAsia="游明朝" w:hAnsi="Arial"/>
            <w:sz w:val="24"/>
            <w:lang w:val="en-IN"/>
          </w:rPr>
          <w:t>7.</w:t>
        </w:r>
        <w:r>
          <w:rPr>
            <w:rFonts w:ascii="Arial" w:eastAsia="游明朝" w:hAnsi="Arial" w:hint="eastAsia"/>
            <w:sz w:val="24"/>
            <w:lang w:val="en-IN" w:eastAsia="zh-CN"/>
          </w:rPr>
          <w:t>X</w:t>
        </w:r>
        <w:r>
          <w:rPr>
            <w:rFonts w:ascii="Arial" w:eastAsia="游明朝" w:hAnsi="Arial"/>
            <w:sz w:val="24"/>
            <w:lang w:val="en-IN"/>
          </w:rPr>
          <w:t>.2.1</w:t>
        </w:r>
        <w:proofErr w:type="gramEnd"/>
        <w:r>
          <w:rPr>
            <w:rFonts w:ascii="Arial" w:eastAsia="游明朝" w:hAnsi="Arial"/>
            <w:sz w:val="24"/>
            <w:lang w:val="en-IN"/>
          </w:rPr>
          <w:tab/>
          <w:t>General</w:t>
        </w:r>
        <w:bookmarkEnd w:id="50"/>
      </w:ins>
    </w:p>
    <w:p w:rsidR="00D25062" w:rsidRDefault="00AB6B8E">
      <w:pPr>
        <w:rPr>
          <w:ins w:id="53" w:author="shaowen" w:date="2021-11-10T13:59:00Z"/>
          <w:rFonts w:eastAsia="游明朝"/>
          <w:lang w:val="en-IN" w:eastAsia="ko-KR"/>
        </w:rPr>
      </w:pPr>
      <w:ins w:id="54" w:author="shaowen" w:date="2021-11-10T13:59:00Z">
        <w:r>
          <w:rPr>
            <w:rFonts w:eastAsia="游明朝"/>
            <w:lang w:val="en-IN" w:eastAsia="ko-KR"/>
          </w:rPr>
          <w:t>The following solution corresponds to the key issue #</w:t>
        </w:r>
        <w:r>
          <w:rPr>
            <w:rFonts w:eastAsia="游明朝" w:hint="eastAsia"/>
            <w:lang w:val="en-IN" w:eastAsia="zh-CN"/>
          </w:rPr>
          <w:t>15</w:t>
        </w:r>
        <w:r>
          <w:rPr>
            <w:rFonts w:eastAsia="游明朝"/>
            <w:lang w:val="en-IN" w:eastAsia="ko-KR"/>
          </w:rPr>
          <w:t xml:space="preserve"> on </w:t>
        </w:r>
        <w:r>
          <w:rPr>
            <w:rFonts w:eastAsia="游明朝" w:hint="eastAsia"/>
            <w:lang w:val="en-IN" w:eastAsia="zh-CN"/>
          </w:rPr>
          <w:t>s</w:t>
        </w:r>
        <w:r>
          <w:rPr>
            <w:rFonts w:eastAsia="游明朝"/>
            <w:lang w:val="en-IN" w:eastAsia="ko-KR"/>
          </w:rPr>
          <w:t>upport</w:t>
        </w:r>
        <w:r>
          <w:rPr>
            <w:rFonts w:eastAsia="游明朝" w:hint="eastAsia"/>
            <w:lang w:val="en-IN" w:eastAsia="zh-CN"/>
          </w:rPr>
          <w:t>ing</w:t>
        </w:r>
        <w:r>
          <w:rPr>
            <w:rFonts w:eastAsia="游明朝"/>
            <w:lang w:val="en-IN" w:eastAsia="ko-KR"/>
          </w:rPr>
          <w:t xml:space="preserve"> of constrained devices for Edge</w:t>
        </w:r>
        <w:r>
          <w:rPr>
            <w:rFonts w:eastAsia="游明朝" w:hint="eastAsia"/>
            <w:lang w:val="en-IN" w:eastAsia="zh-CN"/>
          </w:rPr>
          <w:t>.</w:t>
        </w:r>
        <w:r>
          <w:rPr>
            <w:rFonts w:eastAsia="游明朝"/>
            <w:lang w:val="en-IN" w:eastAsia="ko-KR"/>
          </w:rPr>
          <w:t xml:space="preserve"> </w:t>
        </w:r>
      </w:ins>
    </w:p>
    <w:p w:rsidR="00D25062" w:rsidRDefault="00AB6B8E">
      <w:pPr>
        <w:rPr>
          <w:ins w:id="55" w:author="shaowen" w:date="2021-11-10T13:59:00Z"/>
          <w:rFonts w:eastAsia="游明朝"/>
          <w:lang w:val="en-IN" w:eastAsia="zh-CN"/>
        </w:rPr>
      </w:pPr>
      <w:ins w:id="56" w:author="shaowen" w:date="2021-11-10T13:59:00Z">
        <w:r>
          <w:rPr>
            <w:rFonts w:eastAsia="游明朝" w:hint="eastAsia"/>
            <w:lang w:val="en-IN" w:eastAsia="zh-CN"/>
          </w:rPr>
          <w:t>F</w:t>
        </w:r>
        <w:r>
          <w:rPr>
            <w:rFonts w:eastAsia="游明朝"/>
            <w:lang w:val="en-IN" w:eastAsia="zh-CN"/>
          </w:rPr>
          <w:t>o</w:t>
        </w:r>
        <w:r>
          <w:rPr>
            <w:rFonts w:eastAsia="游明朝" w:hint="eastAsia"/>
            <w:lang w:val="en-IN" w:eastAsia="zh-CN"/>
          </w:rPr>
          <w:t xml:space="preserve">r the constrained UEs, there are two aspects should be considered to reduce the power consumption, one is help UE turn into idle mode or DRX mode when there is no traffic transmitting between UE and network, another one is help to reduce the traffic data rate when UE is connected to the network with </w:t>
        </w:r>
        <w:r>
          <w:rPr>
            <w:rFonts w:eastAsia="游明朝"/>
            <w:lang w:val="en-IN" w:eastAsia="zh-CN"/>
          </w:rPr>
          <w:t>transmitting</w:t>
        </w:r>
        <w:r>
          <w:rPr>
            <w:rFonts w:eastAsia="游明朝" w:hint="eastAsia"/>
            <w:lang w:val="en-IN" w:eastAsia="zh-CN"/>
          </w:rPr>
          <w:t xml:space="preserve"> packets.</w:t>
        </w:r>
      </w:ins>
    </w:p>
    <w:p w:rsidR="00D25062" w:rsidRDefault="00AB6B8E">
      <w:pPr>
        <w:rPr>
          <w:ins w:id="57" w:author="shaowen" w:date="2021-11-10T13:59:00Z"/>
          <w:rFonts w:eastAsia="游明朝"/>
          <w:lang w:val="en-IN" w:eastAsia="zh-CN"/>
        </w:rPr>
      </w:pPr>
      <w:ins w:id="58" w:author="shaowen" w:date="2021-11-10T13:59:00Z">
        <w:r>
          <w:rPr>
            <w:rFonts w:eastAsia="游明朝" w:hint="eastAsia"/>
            <w:lang w:val="en-IN" w:eastAsia="zh-CN"/>
          </w:rPr>
          <w:t>EEC can get the knowledge about the constrained UE. When the applications</w:t>
        </w:r>
      </w:ins>
      <w:r>
        <w:rPr>
          <w:rFonts w:eastAsia="游明朝" w:hint="eastAsia"/>
          <w:lang w:val="en-US" w:eastAsia="zh-CN"/>
        </w:rPr>
        <w:t xml:space="preserve"> </w:t>
      </w:r>
      <w:ins w:id="59" w:author="shaowen" w:date="2021-11-10T22:53:00Z">
        <w:r>
          <w:rPr>
            <w:rFonts w:eastAsia="游明朝" w:hint="eastAsia"/>
            <w:lang w:val="en-US" w:eastAsia="zh-CN"/>
          </w:rPr>
          <w:t>are</w:t>
        </w:r>
      </w:ins>
      <w:ins w:id="60" w:author="shaowen" w:date="2021-11-10T13:59:00Z">
        <w:r>
          <w:rPr>
            <w:rFonts w:eastAsia="游明朝" w:hint="eastAsia"/>
            <w:lang w:val="en-IN" w:eastAsia="zh-CN"/>
          </w:rPr>
          <w:t xml:space="preserve"> running with high power consumption, or the UE decides that the battery level is low and should start power </w:t>
        </w:r>
        <w:proofErr w:type="gramStart"/>
        <w:r>
          <w:rPr>
            <w:rFonts w:eastAsia="游明朝" w:hint="eastAsia"/>
            <w:lang w:val="en-IN" w:eastAsia="zh-CN"/>
          </w:rPr>
          <w:t>saving</w:t>
        </w:r>
        <w:proofErr w:type="gramEnd"/>
        <w:r>
          <w:rPr>
            <w:rFonts w:eastAsia="游明朝" w:hint="eastAsia"/>
            <w:lang w:val="en-IN" w:eastAsia="zh-CN"/>
          </w:rPr>
          <w:t>, the EEC should send messages to EES with carrying such indication for low-power consumption requirement and specific application identifier.</w:t>
        </w:r>
      </w:ins>
    </w:p>
    <w:p w:rsidR="00D25062" w:rsidRDefault="00AB6B8E">
      <w:pPr>
        <w:rPr>
          <w:ins w:id="61" w:author="shaowen" w:date="2021-11-10T13:59:00Z"/>
          <w:rFonts w:eastAsia="游明朝"/>
          <w:lang w:val="en-IN" w:eastAsia="zh-CN"/>
        </w:rPr>
      </w:pPr>
      <w:ins w:id="62" w:author="shaowen" w:date="2021-11-10T13:59:00Z">
        <w:r>
          <w:rPr>
            <w:rFonts w:eastAsia="游明朝"/>
            <w:lang w:val="en-IN" w:eastAsia="zh-CN"/>
          </w:rPr>
          <w:t>W</w:t>
        </w:r>
        <w:r>
          <w:rPr>
            <w:rFonts w:eastAsia="游明朝" w:hint="eastAsia"/>
            <w:lang w:val="en-IN" w:eastAsia="zh-CN"/>
          </w:rPr>
          <w:t>hen EES gets low-power consumption indication from EEC, the EES should trigger two methods to sati</w:t>
        </w:r>
        <w:r>
          <w:rPr>
            <w:rFonts w:eastAsia="游明朝" w:hint="eastAsia"/>
            <w:lang w:val="en-US" w:eastAsia="zh-CN"/>
          </w:rPr>
          <w:t>s</w:t>
        </w:r>
        <w:proofErr w:type="spellStart"/>
        <w:r>
          <w:rPr>
            <w:rFonts w:eastAsia="游明朝" w:hint="eastAsia"/>
            <w:lang w:val="en-IN" w:eastAsia="zh-CN"/>
          </w:rPr>
          <w:t>fy</w:t>
        </w:r>
        <w:proofErr w:type="spellEnd"/>
        <w:r>
          <w:rPr>
            <w:rFonts w:eastAsia="游明朝" w:hint="eastAsia"/>
            <w:lang w:val="en-IN" w:eastAsia="zh-CN"/>
          </w:rPr>
          <w:t xml:space="preserve"> the constrained UE requirement.</w:t>
        </w:r>
      </w:ins>
    </w:p>
    <w:p w:rsidR="00D25062" w:rsidRDefault="00AB6B8E">
      <w:pPr>
        <w:rPr>
          <w:ins w:id="63" w:author="shaowen" w:date="2021-11-10T13:59:00Z"/>
          <w:rFonts w:eastAsia="游明朝"/>
          <w:lang w:val="en-IN" w:eastAsia="zh-CN"/>
        </w:rPr>
      </w:pPr>
      <w:ins w:id="64" w:author="shaowen" w:date="2021-11-10T13:59:00Z">
        <w:r>
          <w:rPr>
            <w:rFonts w:eastAsia="游明朝"/>
            <w:lang w:val="en-IN" w:eastAsia="zh-CN"/>
          </w:rPr>
          <w:t>M</w:t>
        </w:r>
        <w:r>
          <w:rPr>
            <w:rFonts w:eastAsia="游明朝" w:hint="eastAsia"/>
            <w:lang w:val="en-IN" w:eastAsia="zh-CN"/>
          </w:rPr>
          <w:t xml:space="preserve">ethod1: EES should send the message to corresponding EAS through EDGE-3 that the data rate should be reduced, so that the downlink data will be reduced and UE do not need to process high-bandwidth traffic. </w:t>
        </w:r>
        <w:r>
          <w:rPr>
            <w:rFonts w:eastAsia="游明朝"/>
            <w:lang w:val="en-IN" w:eastAsia="zh-CN"/>
          </w:rPr>
          <w:t>H</w:t>
        </w:r>
        <w:r>
          <w:rPr>
            <w:rFonts w:eastAsia="游明朝" w:hint="eastAsia"/>
            <w:lang w:val="en-IN" w:eastAsia="zh-CN"/>
          </w:rPr>
          <w:t>ow to bal</w:t>
        </w:r>
        <w:r>
          <w:rPr>
            <w:rFonts w:eastAsia="游明朝" w:hint="eastAsia"/>
            <w:lang w:val="en-US" w:eastAsia="zh-CN"/>
          </w:rPr>
          <w:t>a</w:t>
        </w:r>
        <w:proofErr w:type="spellStart"/>
        <w:r>
          <w:rPr>
            <w:rFonts w:eastAsia="游明朝" w:hint="eastAsia"/>
            <w:lang w:val="en-IN" w:eastAsia="zh-CN"/>
          </w:rPr>
          <w:t>nce</w:t>
        </w:r>
        <w:proofErr w:type="spellEnd"/>
        <w:r>
          <w:rPr>
            <w:rFonts w:eastAsia="游明朝" w:hint="eastAsia"/>
            <w:lang w:val="en-IN" w:eastAsia="zh-CN"/>
          </w:rPr>
          <w:t xml:space="preserve"> the low-power consumption requirement and the UE experience is based on the EAS implementation.</w:t>
        </w:r>
      </w:ins>
    </w:p>
    <w:p w:rsidR="00D25062" w:rsidRDefault="00AB6B8E">
      <w:pPr>
        <w:rPr>
          <w:ins w:id="65" w:author="shaowen" w:date="2021-11-10T13:59:00Z"/>
          <w:rFonts w:eastAsia="游明朝"/>
          <w:lang w:val="en-US" w:eastAsia="zh-CN"/>
        </w:rPr>
      </w:pPr>
      <w:ins w:id="66" w:author="shaowen" w:date="2021-11-10T13:59:00Z">
        <w:r>
          <w:rPr>
            <w:rFonts w:eastAsia="游明朝" w:hint="eastAsia"/>
            <w:lang w:val="en-IN" w:eastAsia="zh-CN"/>
          </w:rPr>
          <w:t>Method2: EES should send the UE</w:t>
        </w:r>
        <w:r>
          <w:rPr>
            <w:rFonts w:eastAsia="游明朝"/>
            <w:lang w:val="en-IN" w:eastAsia="zh-CN"/>
          </w:rPr>
          <w:t>’</w:t>
        </w:r>
        <w:r>
          <w:rPr>
            <w:rFonts w:eastAsia="游明朝" w:hint="eastAsia"/>
            <w:lang w:val="en-IN" w:eastAsia="zh-CN"/>
          </w:rPr>
          <w:t xml:space="preserve">s low-power consumption </w:t>
        </w:r>
        <w:r>
          <w:rPr>
            <w:rFonts w:eastAsia="游明朝"/>
            <w:lang w:val="en-IN" w:eastAsia="zh-CN"/>
          </w:rPr>
          <w:t>indication</w:t>
        </w:r>
        <w:r>
          <w:rPr>
            <w:rFonts w:eastAsia="游明朝" w:hint="eastAsia"/>
            <w:lang w:val="en-IN" w:eastAsia="zh-CN"/>
          </w:rPr>
          <w:t xml:space="preserve"> to 3GPP core network. The 3GPP system may trigger some specific policies or treatment for such applications and UEs e.g. changing </w:t>
        </w:r>
        <w:r>
          <w:rPr>
            <w:rFonts w:eastAsia="游明朝"/>
            <w:lang w:val="en-IN" w:eastAsia="zh-CN"/>
          </w:rPr>
          <w:t>the</w:t>
        </w:r>
        <w:r>
          <w:rPr>
            <w:rFonts w:eastAsia="游明朝" w:hint="eastAsia"/>
            <w:lang w:val="en-IN" w:eastAsia="zh-CN"/>
          </w:rPr>
          <w:t xml:space="preserve"> AM policies</w:t>
        </w:r>
        <w:r>
          <w:rPr>
            <w:rFonts w:eastAsia="游明朝" w:hint="eastAsia"/>
            <w:lang w:val="en-US" w:eastAsia="zh-CN"/>
          </w:rPr>
          <w:t xml:space="preserve"> e.g. </w:t>
        </w:r>
        <w:r>
          <w:t xml:space="preserve">update UE-AMBR, </w:t>
        </w:r>
        <w:r>
          <w:rPr>
            <w:rFonts w:hint="eastAsia"/>
            <w:lang w:val="en-US" w:eastAsia="zh-CN"/>
          </w:rPr>
          <w:t xml:space="preserve">UE- slice MBR, </w:t>
        </w:r>
        <w:r>
          <w:t>RFSP index and/or service area restriction, for those UEs</w:t>
        </w:r>
        <w:r>
          <w:rPr>
            <w:rFonts w:hint="eastAsia"/>
            <w:lang w:val="en-US" w:eastAsia="zh-CN"/>
          </w:rPr>
          <w:t xml:space="preserve"> </w:t>
        </w:r>
        <w:r>
          <w:rPr>
            <w:rFonts w:eastAsia="游明朝" w:hint="eastAsia"/>
            <w:lang w:val="en-US" w:eastAsia="zh-CN"/>
          </w:rPr>
          <w:t xml:space="preserve">as specified in TS 23.502 clause 4.16.2, and </w:t>
        </w:r>
        <w:del w:id="67" w:author="cmcc-r1" w:date="2021-11-18T15:50:00Z">
          <w:r w:rsidDel="001122C1">
            <w:rPr>
              <w:rFonts w:eastAsia="游明朝" w:hint="eastAsia"/>
              <w:lang w:val="en-IN" w:eastAsia="zh-CN"/>
            </w:rPr>
            <w:delText xml:space="preserve"> </w:delText>
          </w:r>
        </w:del>
        <w:r>
          <w:rPr>
            <w:rFonts w:eastAsia="游明朝" w:hint="eastAsia"/>
            <w:lang w:val="en-IN" w:eastAsia="zh-CN"/>
          </w:rPr>
          <w:t xml:space="preserve">changing </w:t>
        </w:r>
        <w:r>
          <w:rPr>
            <w:rFonts w:eastAsia="游明朝"/>
            <w:lang w:val="en-IN" w:eastAsia="zh-CN"/>
          </w:rPr>
          <w:t>the</w:t>
        </w:r>
        <w:r>
          <w:rPr>
            <w:rFonts w:eastAsia="游明朝" w:hint="eastAsia"/>
            <w:lang w:val="en-IN" w:eastAsia="zh-CN"/>
          </w:rPr>
          <w:t xml:space="preserve"> </w:t>
        </w:r>
        <w:r>
          <w:rPr>
            <w:rFonts w:eastAsia="游明朝" w:hint="eastAsia"/>
            <w:lang w:val="en-US" w:eastAsia="zh-CN"/>
          </w:rPr>
          <w:t>S</w:t>
        </w:r>
        <w:r>
          <w:rPr>
            <w:rFonts w:eastAsia="游明朝" w:hint="eastAsia"/>
            <w:lang w:val="en-IN" w:eastAsia="zh-CN"/>
          </w:rPr>
          <w:t>M policies</w:t>
        </w:r>
        <w:r>
          <w:rPr>
            <w:rFonts w:eastAsia="游明朝" w:hint="eastAsia"/>
            <w:lang w:val="en-US" w:eastAsia="zh-CN"/>
          </w:rPr>
          <w:t xml:space="preserve"> e.g. downgrade the </w:t>
        </w:r>
        <w:proofErr w:type="spellStart"/>
        <w:r>
          <w:rPr>
            <w:rFonts w:eastAsia="游明朝" w:hint="eastAsia"/>
            <w:lang w:val="en-US" w:eastAsia="zh-CN"/>
          </w:rPr>
          <w:t>QoS</w:t>
        </w:r>
        <w:proofErr w:type="spellEnd"/>
        <w:r>
          <w:rPr>
            <w:rFonts w:eastAsia="游明朝" w:hint="eastAsia"/>
            <w:lang w:val="en-US" w:eastAsia="zh-CN"/>
          </w:rPr>
          <w:t xml:space="preserve"> as specified in TS 23.502 clause 4.16.5</w:t>
        </w:r>
      </w:ins>
    </w:p>
    <w:p w:rsidR="00D25062" w:rsidRDefault="00D25062">
      <w:pPr>
        <w:rPr>
          <w:ins w:id="68" w:author="shaowen" w:date="2021-11-10T13:59:00Z"/>
          <w:rFonts w:eastAsia="游明朝"/>
          <w:highlight w:val="yellow"/>
          <w:lang w:val="en-IN" w:eastAsia="zh-CN"/>
        </w:rPr>
      </w:pPr>
    </w:p>
    <w:p w:rsidR="00000000" w:rsidRDefault="00AB6B8E">
      <w:pPr>
        <w:keepNext/>
        <w:keepLines/>
        <w:numPr>
          <w:ilvl w:val="0"/>
          <w:numId w:val="1"/>
          <w:ins w:id="69" w:author="R1" w:date="2021-11-18T11:27:00Z"/>
        </w:numPr>
        <w:spacing w:before="120"/>
        <w:ind w:left="1418" w:hanging="1418"/>
        <w:outlineLvl w:val="3"/>
        <w:rPr>
          <w:ins w:id="70" w:author="R1" w:date="2021-11-18T11:27:00Z"/>
          <w:rFonts w:ascii="Arial" w:eastAsia="游明朝" w:hAnsi="Arial"/>
          <w:sz w:val="24"/>
          <w:lang w:val="en-IN"/>
        </w:rPr>
        <w:pPrChange w:id="71" w:author="R1" w:date="2021-11-18T11:27:00Z">
          <w:pPr>
            <w:keepNext/>
            <w:keepLines/>
            <w:spacing w:before="120"/>
            <w:ind w:left="1418" w:hanging="1418"/>
            <w:outlineLvl w:val="3"/>
          </w:pPr>
        </w:pPrChange>
      </w:pPr>
      <w:bookmarkStart w:id="72" w:name="_Toc85650712"/>
      <w:ins w:id="73" w:author="shaowen" w:date="2021-11-10T13:59:00Z">
        <w:del w:id="74" w:author="R1" w:date="2021-11-18T11:27:00Z">
          <w:r>
            <w:rPr>
              <w:rFonts w:ascii="Arial" w:eastAsia="游明朝" w:hAnsi="Arial"/>
              <w:sz w:val="24"/>
              <w:lang w:val="en-IN"/>
            </w:rPr>
            <w:delText>7.</w:delText>
          </w:r>
        </w:del>
        <w:r>
          <w:rPr>
            <w:rFonts w:ascii="Arial" w:eastAsia="游明朝" w:hAnsi="Arial" w:hint="eastAsia"/>
            <w:sz w:val="24"/>
            <w:lang w:val="en-IN" w:eastAsia="zh-CN"/>
          </w:rPr>
          <w:t>X</w:t>
        </w:r>
        <w:r>
          <w:rPr>
            <w:rFonts w:ascii="Arial" w:eastAsia="游明朝" w:hAnsi="Arial"/>
            <w:sz w:val="24"/>
            <w:lang w:val="en-IN"/>
          </w:rPr>
          <w:t>.2.2</w:t>
        </w:r>
        <w:r>
          <w:rPr>
            <w:rFonts w:ascii="Arial" w:eastAsia="游明朝" w:hAnsi="Arial"/>
            <w:sz w:val="24"/>
            <w:lang w:val="en-IN"/>
          </w:rPr>
          <w:tab/>
          <w:t>Procedure</w:t>
        </w:r>
      </w:ins>
      <w:bookmarkEnd w:id="72"/>
    </w:p>
    <w:p w:rsidR="00C63CF8" w:rsidRPr="00C63CF8" w:rsidRDefault="00C63CF8">
      <w:pPr>
        <w:rPr>
          <w:ins w:id="75" w:author="shaowen" w:date="2021-11-20T09:55:00Z"/>
          <w:rFonts w:eastAsia="游明朝" w:hint="eastAsia"/>
          <w:lang w:val="en-US" w:eastAsia="zh-CN"/>
        </w:rPr>
        <w:pPrChange w:id="76" w:author="R1" w:date="2021-11-18T11:27:00Z">
          <w:pPr>
            <w:keepNext/>
            <w:keepLines/>
            <w:spacing w:before="120"/>
            <w:ind w:left="1418" w:hanging="1418"/>
            <w:outlineLvl w:val="3"/>
          </w:pPr>
        </w:pPrChange>
      </w:pPr>
    </w:p>
    <w:p w:rsidR="00C63CF8" w:rsidRDefault="00C63CF8" w:rsidP="00C63CF8">
      <w:pPr>
        <w:rPr>
          <w:ins w:id="77" w:author="shaowen" w:date="2021-11-20T09:55:00Z"/>
          <w:rFonts w:eastAsia="游明朝"/>
          <w:lang w:val="en-IN" w:eastAsia="zh-CN"/>
        </w:rPr>
      </w:pPr>
      <w:ins w:id="78" w:author="shaowen" w:date="2021-11-20T09:55:00Z">
        <w:r w:rsidRPr="007703B9">
          <w:rPr>
            <w:rFonts w:eastAsia="游明朝"/>
            <w:lang w:val="en-IN" w:eastAsia="zh-CN"/>
          </w:rPr>
          <w:t>Pre-condition:</w:t>
        </w:r>
      </w:ins>
    </w:p>
    <w:p w:rsidR="00C63CF8" w:rsidRPr="00C63CF8" w:rsidRDefault="00C63CF8" w:rsidP="00C63CF8">
      <w:pPr>
        <w:pStyle w:val="af1"/>
        <w:numPr>
          <w:ilvl w:val="0"/>
          <w:numId w:val="3"/>
        </w:numPr>
        <w:ind w:firstLineChars="0"/>
        <w:rPr>
          <w:ins w:id="79" w:author="shaowen" w:date="2021-11-20T09:55:00Z"/>
          <w:rFonts w:eastAsia="游明朝" w:hint="eastAsia"/>
          <w:lang w:val="en-US" w:eastAsia="zh-CN"/>
          <w:rPrChange w:id="80" w:author="shaowen" w:date="2021-11-20T09:55:00Z">
            <w:rPr>
              <w:ins w:id="81" w:author="shaowen" w:date="2021-11-20T09:55:00Z"/>
              <w:rFonts w:hint="eastAsia"/>
              <w:lang w:val="en-US" w:eastAsia="zh-CN"/>
            </w:rPr>
          </w:rPrChange>
        </w:rPr>
        <w:pPrChange w:id="82" w:author="shaowen" w:date="2021-11-20T09:55:00Z">
          <w:pPr/>
        </w:pPrChange>
      </w:pPr>
      <w:ins w:id="83" w:author="shaowen" w:date="2021-11-20T09:55:00Z">
        <w:r w:rsidRPr="00C63CF8">
          <w:rPr>
            <w:rFonts w:eastAsia="游明朝" w:hint="eastAsia"/>
            <w:lang w:val="en-US" w:eastAsia="zh-CN"/>
            <w:rPrChange w:id="84" w:author="shaowen" w:date="2021-11-20T09:55:00Z">
              <w:rPr>
                <w:rFonts w:hint="eastAsia"/>
                <w:lang w:val="en-US" w:eastAsia="zh-CN"/>
              </w:rPr>
            </w:rPrChange>
          </w:rPr>
          <w:lastRenderedPageBreak/>
          <w:t xml:space="preserve">The AC-EAS </w:t>
        </w:r>
        <w:proofErr w:type="spellStart"/>
        <w:r w:rsidRPr="00C63CF8">
          <w:rPr>
            <w:rFonts w:eastAsia="游明朝" w:hint="eastAsia"/>
            <w:lang w:val="en-US" w:eastAsia="zh-CN"/>
            <w:rPrChange w:id="85" w:author="shaowen" w:date="2021-11-20T09:55:00Z">
              <w:rPr>
                <w:rFonts w:hint="eastAsia"/>
                <w:lang w:val="en-US" w:eastAsia="zh-CN"/>
              </w:rPr>
            </w:rPrChange>
          </w:rPr>
          <w:t>can not</w:t>
        </w:r>
        <w:proofErr w:type="spellEnd"/>
        <w:r w:rsidRPr="00C63CF8">
          <w:rPr>
            <w:rFonts w:eastAsia="游明朝" w:hint="eastAsia"/>
            <w:lang w:val="en-US" w:eastAsia="zh-CN"/>
            <w:rPrChange w:id="86" w:author="shaowen" w:date="2021-11-20T09:55:00Z">
              <w:rPr>
                <w:rFonts w:hint="eastAsia"/>
                <w:lang w:val="en-US" w:eastAsia="zh-CN"/>
              </w:rPr>
            </w:rPrChange>
          </w:rPr>
          <w:t xml:space="preserve"> handle the negotiation at the application layer.</w:t>
        </w:r>
      </w:ins>
    </w:p>
    <w:bookmarkStart w:id="87" w:name="_MON_1679242740"/>
    <w:bookmarkEnd w:id="87"/>
    <w:p w:rsidR="00D25062" w:rsidRDefault="00D25062">
      <w:pPr>
        <w:jc w:val="center"/>
        <w:rPr>
          <w:ins w:id="88" w:author="shaowen" w:date="2021-11-10T13:59:00Z"/>
          <w:rFonts w:eastAsia="游明朝"/>
          <w:lang w:val="en-IN" w:eastAsia="zh-CN"/>
        </w:rPr>
      </w:pPr>
      <w:ins w:id="89" w:author="shaowen" w:date="2021-11-10T13:59:00Z">
        <w:r w:rsidRPr="00D25062">
          <w:rPr>
            <w:rStyle w:val="THChar"/>
          </w:rPr>
          <w:object w:dxaOrig="5920" w:dyaOrig="4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pt;height:191.85pt" o:ole="">
              <v:imagedata r:id="rId8" o:title="" cropbottom="14328f" cropright="4355f"/>
            </v:shape>
            <o:OLEObject Type="Embed" ProgID="Word.Document.12" ShapeID="_x0000_i1025" DrawAspect="Content" ObjectID="_1698907695" r:id="rId9"/>
          </w:object>
        </w:r>
      </w:ins>
    </w:p>
    <w:p w:rsidR="00D25062" w:rsidRDefault="00AB6B8E">
      <w:pPr>
        <w:jc w:val="center"/>
        <w:rPr>
          <w:ins w:id="90" w:author="shaowen" w:date="2021-11-10T13:59:00Z"/>
          <w:rFonts w:eastAsia="游明朝"/>
          <w:lang w:val="en-IN" w:eastAsia="zh-CN"/>
        </w:rPr>
      </w:pPr>
      <w:ins w:id="91" w:author="shaowen" w:date="2021-11-10T13:59:00Z">
        <w:r>
          <w:rPr>
            <w:rFonts w:ascii="Arial" w:eastAsia="宋体" w:hAnsi="Arial"/>
            <w:b/>
          </w:rPr>
          <w:t xml:space="preserve">Figure 7.X.2.2-1: </w:t>
        </w:r>
      </w:ins>
      <w:ins w:id="92" w:author="shaowen" w:date="2021-11-20T09:59:00Z">
        <w:r w:rsidR="00C63CF8" w:rsidRPr="00C63CF8">
          <w:rPr>
            <w:rFonts w:ascii="Arial" w:eastAsia="宋体" w:hAnsi="Arial"/>
            <w:b/>
            <w:lang w:eastAsia="zh-CN"/>
          </w:rPr>
          <w:t>low power mode support</w:t>
        </w:r>
      </w:ins>
      <w:ins w:id="93" w:author="shaowen" w:date="2021-11-10T13:59:00Z">
        <w:r>
          <w:rPr>
            <w:rFonts w:ascii="Arial" w:eastAsia="宋体" w:hAnsi="Arial" w:hint="eastAsia"/>
            <w:b/>
            <w:lang w:eastAsia="zh-CN"/>
          </w:rPr>
          <w:t xml:space="preserve"> </w:t>
        </w:r>
        <w:bookmarkStart w:id="94" w:name="_GoBack"/>
        <w:bookmarkEnd w:id="94"/>
      </w:ins>
    </w:p>
    <w:p w:rsidR="00D25062" w:rsidRDefault="00AB6B8E">
      <w:pPr>
        <w:numPr>
          <w:ilvl w:val="0"/>
          <w:numId w:val="2"/>
        </w:numPr>
        <w:ind w:left="0" w:firstLine="0"/>
        <w:rPr>
          <w:ins w:id="95" w:author="shaowen" w:date="2021-11-10T13:59:00Z"/>
          <w:rFonts w:eastAsia="游明朝"/>
          <w:lang w:val="en-IN" w:eastAsia="zh-CN"/>
        </w:rPr>
      </w:pPr>
      <w:ins w:id="96" w:author="shaowen" w:date="2021-11-10T13:59:00Z">
        <w:r>
          <w:rPr>
            <w:rFonts w:eastAsia="游明朝"/>
            <w:lang w:val="en-IN" w:eastAsia="zh-CN"/>
          </w:rPr>
          <w:t>The</w:t>
        </w:r>
        <w:r>
          <w:rPr>
            <w:rFonts w:eastAsia="游明朝" w:hint="eastAsia"/>
            <w:lang w:val="en-IN" w:eastAsia="zh-CN"/>
          </w:rPr>
          <w:t xml:space="preserve"> EEC sends low-power consumption indication to EES with </w:t>
        </w:r>
        <w:r>
          <w:t>UE Identifier</w:t>
        </w:r>
        <w:r>
          <w:rPr>
            <w:rFonts w:hint="eastAsia"/>
            <w:lang w:eastAsia="zh-CN"/>
          </w:rPr>
          <w:t>，</w:t>
        </w:r>
        <w:r>
          <w:rPr>
            <w:rFonts w:eastAsia="游明朝" w:hint="eastAsia"/>
            <w:lang w:val="en-US" w:eastAsia="zh-CN"/>
          </w:rPr>
          <w:t>EEC ID, AC ID</w:t>
        </w:r>
        <w:r>
          <w:rPr>
            <w:rFonts w:eastAsia="游明朝" w:hint="eastAsia"/>
            <w:lang w:val="en-US" w:eastAsia="zh-CN"/>
          </w:rPr>
          <w:t>，</w:t>
        </w:r>
        <w:r>
          <w:rPr>
            <w:rFonts w:eastAsia="游明朝" w:hint="eastAsia"/>
            <w:lang w:val="en-IN" w:eastAsia="zh-CN"/>
          </w:rPr>
          <w:t>low-power consumption</w:t>
        </w:r>
        <w:r>
          <w:rPr>
            <w:rFonts w:eastAsia="游明朝" w:hint="eastAsia"/>
            <w:lang w:val="en-US" w:eastAsia="zh-CN"/>
          </w:rPr>
          <w:t xml:space="preserve"> indicator, which </w:t>
        </w:r>
        <w:r>
          <w:rPr>
            <w:rFonts w:eastAsia="游明朝" w:hint="eastAsia"/>
            <w:lang w:val="en-IN" w:eastAsia="zh-CN"/>
          </w:rPr>
          <w:t xml:space="preserve">indicating </w:t>
        </w:r>
        <w:r>
          <w:rPr>
            <w:rFonts w:eastAsia="游明朝" w:hint="eastAsia"/>
            <w:lang w:val="en-US" w:eastAsia="zh-CN"/>
          </w:rPr>
          <w:t>a</w:t>
        </w:r>
        <w:r>
          <w:rPr>
            <w:rFonts w:eastAsia="游明朝" w:hint="eastAsia"/>
            <w:lang w:val="en-IN" w:eastAsia="zh-CN"/>
          </w:rPr>
          <w:t xml:space="preserve"> constrained UE, and trigger</w:t>
        </w:r>
      </w:ins>
      <w:ins w:id="97" w:author="shaowen" w:date="2021-11-10T22:54:00Z">
        <w:r>
          <w:rPr>
            <w:rFonts w:eastAsia="游明朝" w:hint="eastAsia"/>
            <w:lang w:val="en-US" w:eastAsia="zh-CN"/>
          </w:rPr>
          <w:t>s</w:t>
        </w:r>
      </w:ins>
      <w:ins w:id="98" w:author="shaowen" w:date="2021-11-10T13:59:00Z">
        <w:r>
          <w:rPr>
            <w:rFonts w:eastAsia="游明朝" w:hint="eastAsia"/>
            <w:lang w:val="en-IN" w:eastAsia="zh-CN"/>
          </w:rPr>
          <w:t xml:space="preserve"> the low power consumption </w:t>
        </w:r>
        <w:r>
          <w:rPr>
            <w:rFonts w:eastAsia="游明朝"/>
            <w:lang w:val="en-IN" w:eastAsia="zh-CN"/>
          </w:rPr>
          <w:t>enhancement</w:t>
        </w:r>
        <w:r>
          <w:rPr>
            <w:rFonts w:eastAsia="游明朝" w:hint="eastAsia"/>
            <w:lang w:val="en-US" w:eastAsia="zh-CN"/>
          </w:rPr>
          <w:t xml:space="preserve">. </w:t>
        </w:r>
      </w:ins>
    </w:p>
    <w:p w:rsidR="00F4215D" w:rsidRPr="00F4215D" w:rsidDel="00F4215D" w:rsidRDefault="00AB6B8E">
      <w:pPr>
        <w:rPr>
          <w:ins w:id="99" w:author="shaowen" w:date="2021-11-10T13:59:00Z"/>
          <w:del w:id="100" w:author="cmcc-r1" w:date="2021-11-18T15:56:00Z"/>
          <w:rFonts w:eastAsia="游明朝"/>
          <w:lang w:val="en-US" w:eastAsia="zh-CN"/>
        </w:rPr>
      </w:pPr>
      <w:ins w:id="101" w:author="shaowen" w:date="2021-11-10T13:59:00Z">
        <w:r>
          <w:rPr>
            <w:rFonts w:eastAsia="游明朝" w:hint="eastAsia"/>
            <w:lang w:val="en-IN" w:eastAsia="zh-CN"/>
          </w:rPr>
          <w:t>2a</w:t>
        </w:r>
        <w:proofErr w:type="gramStart"/>
        <w:r>
          <w:rPr>
            <w:rFonts w:eastAsia="游明朝" w:hint="eastAsia"/>
            <w:lang w:val="en-IN" w:eastAsia="zh-CN"/>
          </w:rPr>
          <w:t xml:space="preserve">. </w:t>
        </w:r>
      </w:ins>
      <w:ins w:id="102" w:author="R1" w:date="2021-11-18T11:27:00Z">
        <w:r>
          <w:rPr>
            <w:rFonts w:eastAsia="游明朝" w:hint="eastAsia"/>
            <w:lang w:val="en-US" w:eastAsia="zh-CN"/>
          </w:rPr>
          <w:t xml:space="preserve"> </w:t>
        </w:r>
      </w:ins>
      <w:ins w:id="103" w:author="shaowen" w:date="2021-11-10T13:59:00Z">
        <w:r>
          <w:rPr>
            <w:rFonts w:eastAsia="游明朝" w:hint="eastAsia"/>
            <w:lang w:val="en-IN" w:eastAsia="zh-CN"/>
          </w:rPr>
          <w:t>When</w:t>
        </w:r>
        <w:proofErr w:type="gramEnd"/>
        <w:r>
          <w:rPr>
            <w:rFonts w:eastAsia="游明朝" w:hint="eastAsia"/>
            <w:lang w:val="en-IN" w:eastAsia="zh-CN"/>
          </w:rPr>
          <w:t xml:space="preserve"> EES gets the low-power consumption indication, the EES may decide to request corresponding EAS to reduce the </w:t>
        </w:r>
        <w:r>
          <w:rPr>
            <w:rFonts w:eastAsia="游明朝"/>
            <w:lang w:val="en-IN" w:eastAsia="zh-CN"/>
          </w:rPr>
          <w:t>downlink</w:t>
        </w:r>
        <w:r>
          <w:rPr>
            <w:rFonts w:eastAsia="游明朝" w:hint="eastAsia"/>
            <w:lang w:val="en-IN" w:eastAsia="zh-CN"/>
          </w:rPr>
          <w:t xml:space="preserve"> packets, which can help constrained UE process the application with constrained power consumption.</w:t>
        </w:r>
        <w:r>
          <w:rPr>
            <w:rFonts w:eastAsia="游明朝" w:hint="eastAsia"/>
            <w:lang w:val="en-US" w:eastAsia="zh-CN"/>
          </w:rPr>
          <w:t xml:space="preserve"> The request could provide the </w:t>
        </w:r>
      </w:ins>
      <w:ins w:id="104" w:author="shaowen" w:date="2021-11-20T09:56:00Z">
        <w:r w:rsidR="00C63CF8">
          <w:rPr>
            <w:rFonts w:eastAsia="游明朝"/>
            <w:lang w:val="en-US" w:eastAsia="zh-CN"/>
          </w:rPr>
          <w:t>UE</w:t>
        </w:r>
        <w:r w:rsidR="00C63CF8" w:rsidRPr="00F4215D">
          <w:rPr>
            <w:rFonts w:eastAsia="游明朝"/>
            <w:lang w:eastAsia="zh-CN"/>
          </w:rPr>
          <w:t xml:space="preserve"> Identifier</w:t>
        </w:r>
        <w:r w:rsidR="00C63CF8">
          <w:rPr>
            <w:rFonts w:eastAsia="游明朝" w:hint="eastAsia"/>
            <w:lang w:eastAsia="zh-CN"/>
          </w:rPr>
          <w:t>(s).</w:t>
        </w:r>
      </w:ins>
    </w:p>
    <w:p w:rsidR="00C63CF8" w:rsidRDefault="00AB6B8E" w:rsidP="00C63CF8">
      <w:pPr>
        <w:rPr>
          <w:ins w:id="105" w:author="shaowen" w:date="2021-11-20T10:00:00Z"/>
          <w:rFonts w:eastAsia="游明朝"/>
          <w:lang w:val="en-US" w:eastAsia="zh-CN"/>
        </w:rPr>
      </w:pPr>
      <w:ins w:id="106" w:author="shaowen" w:date="2021-11-10T13:59:00Z">
        <w:r>
          <w:rPr>
            <w:rFonts w:eastAsia="游明朝" w:hint="eastAsia"/>
            <w:lang w:val="en-IN" w:eastAsia="zh-CN"/>
          </w:rPr>
          <w:t xml:space="preserve">2b. When EES gets the low-power consumption </w:t>
        </w:r>
        <w:r>
          <w:rPr>
            <w:rFonts w:eastAsia="游明朝"/>
            <w:lang w:val="en-IN" w:eastAsia="zh-CN"/>
          </w:rPr>
          <w:t>indication</w:t>
        </w:r>
        <w:r>
          <w:rPr>
            <w:rFonts w:eastAsia="游明朝" w:hint="eastAsia"/>
            <w:lang w:val="en-IN" w:eastAsia="zh-CN"/>
          </w:rPr>
          <w:t xml:space="preserve">, the EES may request 3GPP core network to update the UE policy or </w:t>
        </w:r>
        <w:proofErr w:type="spellStart"/>
        <w:r>
          <w:rPr>
            <w:rFonts w:eastAsia="游明朝" w:hint="eastAsia"/>
            <w:lang w:val="en-IN" w:eastAsia="zh-CN"/>
          </w:rPr>
          <w:t>QoS</w:t>
        </w:r>
        <w:proofErr w:type="spellEnd"/>
        <w:r>
          <w:rPr>
            <w:rFonts w:eastAsia="游明朝" w:hint="eastAsia"/>
            <w:lang w:val="en-IN" w:eastAsia="zh-CN"/>
          </w:rPr>
          <w:t xml:space="preserve"> policy to support constrained UE</w:t>
        </w:r>
      </w:ins>
      <w:ins w:id="107" w:author="shaowen" w:date="2021-11-20T10:00:00Z">
        <w:r w:rsidR="00C63CF8">
          <w:rPr>
            <w:rFonts w:eastAsia="游明朝" w:hint="eastAsia"/>
            <w:lang w:val="en-IN" w:eastAsia="zh-CN"/>
          </w:rPr>
          <w:t>,</w:t>
        </w:r>
        <w:r w:rsidR="00C63CF8">
          <w:rPr>
            <w:rFonts w:eastAsia="游明朝" w:hint="eastAsia"/>
            <w:lang w:val="en-IN" w:eastAsia="zh-CN"/>
          </w:rPr>
          <w:t xml:space="preserve"> </w:t>
        </w:r>
      </w:ins>
      <w:proofErr w:type="gramStart"/>
      <w:ins w:id="108" w:author="shaowen" w:date="2021-11-20T10:01:00Z">
        <w:r w:rsidR="00C63CF8">
          <w:rPr>
            <w:rFonts w:eastAsia="游明朝"/>
            <w:lang w:val="en-IN" w:eastAsia="zh-CN"/>
          </w:rPr>
          <w:t>e.g</w:t>
        </w:r>
      </w:ins>
      <w:proofErr w:type="gramEnd"/>
      <w:ins w:id="109" w:author="shaowen" w:date="2021-11-20T10:00:00Z">
        <w:r w:rsidR="00C63CF8">
          <w:rPr>
            <w:rFonts w:eastAsia="游明朝" w:hint="eastAsia"/>
            <w:lang w:val="en-IN" w:eastAsia="zh-CN"/>
          </w:rPr>
          <w:t xml:space="preserve">. </w:t>
        </w:r>
        <w:r w:rsidR="00C63CF8" w:rsidRPr="00846E72">
          <w:rPr>
            <w:rFonts w:eastAsia="游明朝"/>
            <w:lang w:eastAsia="zh-CN"/>
          </w:rPr>
          <w:t>EES could act as an AF to trigger the PCF to initiate PM Policy Association Modification as specified in TS 23.502 clause 4.15.6.9</w:t>
        </w:r>
        <w:r w:rsidR="00C63CF8">
          <w:rPr>
            <w:rFonts w:eastAsia="游明朝" w:hint="eastAsia"/>
            <w:lang w:val="en-IN" w:eastAsia="zh-CN"/>
          </w:rPr>
          <w:t>.</w:t>
        </w:r>
      </w:ins>
    </w:p>
    <w:p w:rsidR="00C63CF8" w:rsidDel="00C63CF8" w:rsidRDefault="00C63CF8">
      <w:pPr>
        <w:rPr>
          <w:del w:id="110" w:author="shaowen" w:date="2021-11-20T10:01:00Z"/>
          <w:rFonts w:eastAsia="游明朝" w:hint="eastAsia"/>
          <w:lang w:val="en-US" w:eastAsia="zh-CN"/>
        </w:rPr>
      </w:pPr>
      <w:ins w:id="111" w:author="shaowen" w:date="2021-11-20T10:00:00Z">
        <w:r>
          <w:rPr>
            <w:rFonts w:eastAsia="游明朝" w:hint="eastAsia"/>
            <w:lang w:val="en-US" w:eastAsia="zh-CN"/>
          </w:rPr>
          <w:t>Editor</w:t>
        </w:r>
        <w:r>
          <w:rPr>
            <w:rFonts w:eastAsia="游明朝"/>
            <w:lang w:val="en-US" w:eastAsia="zh-CN"/>
          </w:rPr>
          <w:t>’</w:t>
        </w:r>
        <w:r>
          <w:rPr>
            <w:rFonts w:eastAsia="游明朝" w:hint="eastAsia"/>
            <w:lang w:val="en-US" w:eastAsia="zh-CN"/>
          </w:rPr>
          <w:t xml:space="preserve">s note: </w:t>
        </w:r>
        <w:r w:rsidRPr="00643C99">
          <w:rPr>
            <w:rFonts w:eastAsia="游明朝"/>
            <w:lang w:val="en-US" w:eastAsia="zh-CN"/>
          </w:rPr>
          <w:t xml:space="preserve">How much benefit does </w:t>
        </w:r>
        <w:proofErr w:type="spellStart"/>
        <w:r w:rsidRPr="00643C99">
          <w:rPr>
            <w:rFonts w:eastAsia="游明朝"/>
            <w:lang w:val="en-US" w:eastAsia="zh-CN"/>
          </w:rPr>
          <w:t>QoS</w:t>
        </w:r>
        <w:proofErr w:type="spellEnd"/>
        <w:r w:rsidRPr="00643C99">
          <w:rPr>
            <w:rFonts w:eastAsia="游明朝"/>
            <w:lang w:val="en-US" w:eastAsia="zh-CN"/>
          </w:rPr>
          <w:t xml:space="preserve"> dow</w:t>
        </w:r>
        <w:r>
          <w:rPr>
            <w:rFonts w:eastAsia="游明朝"/>
            <w:lang w:val="en-US" w:eastAsia="zh-CN"/>
          </w:rPr>
          <w:t xml:space="preserve">ngrade have for energy saving </w:t>
        </w:r>
        <w:r>
          <w:rPr>
            <w:rFonts w:eastAsia="游明朝" w:hint="eastAsia"/>
            <w:lang w:val="en-US" w:eastAsia="zh-CN"/>
          </w:rPr>
          <w:t>is</w:t>
        </w:r>
        <w:r w:rsidRPr="00643C99">
          <w:rPr>
            <w:rFonts w:eastAsia="游明朝"/>
            <w:lang w:val="en-US" w:eastAsia="zh-CN"/>
          </w:rPr>
          <w:t xml:space="preserve"> FFS</w:t>
        </w:r>
        <w:r>
          <w:rPr>
            <w:rFonts w:eastAsia="游明朝" w:hint="eastAsia"/>
            <w:lang w:val="en-US" w:eastAsia="zh-CN"/>
          </w:rPr>
          <w:t>.</w:t>
        </w:r>
      </w:ins>
    </w:p>
    <w:p w:rsidR="00C63CF8" w:rsidRDefault="00C63CF8" w:rsidP="00C63CF8">
      <w:pPr>
        <w:rPr>
          <w:ins w:id="112" w:author="shaowen" w:date="2021-11-20T10:01:00Z"/>
          <w:rFonts w:eastAsia="游明朝"/>
          <w:lang w:val="en-US" w:eastAsia="zh-CN"/>
        </w:rPr>
      </w:pPr>
    </w:p>
    <w:p w:rsidR="00F4215D" w:rsidDel="00C63CF8" w:rsidRDefault="00F4215D">
      <w:pPr>
        <w:rPr>
          <w:ins w:id="113" w:author="R1" w:date="2021-11-18T11:51:00Z"/>
          <w:del w:id="114" w:author="shaowen" w:date="2021-11-20T10:01:00Z"/>
          <w:rFonts w:eastAsia="游明朝"/>
          <w:lang w:val="en-US" w:eastAsia="zh-CN"/>
        </w:rPr>
      </w:pPr>
    </w:p>
    <w:p w:rsidR="00D25062" w:rsidRDefault="00AB6B8E">
      <w:pPr>
        <w:rPr>
          <w:ins w:id="115" w:author="shaowen" w:date="2021-11-10T13:59:00Z"/>
          <w:rFonts w:eastAsia="游明朝"/>
          <w:lang w:val="en-IN" w:eastAsia="zh-CN"/>
        </w:rPr>
      </w:pPr>
      <w:ins w:id="116" w:author="shaowen" w:date="2021-11-10T13:59:00Z">
        <w:r>
          <w:rPr>
            <w:rFonts w:eastAsia="游明朝" w:hint="eastAsia"/>
            <w:lang w:val="en-IN" w:eastAsia="zh-CN"/>
          </w:rPr>
          <w:t xml:space="preserve">3a. The EAS may response to EES to indicate the low-power processing is successful or </w:t>
        </w:r>
        <w:r>
          <w:rPr>
            <w:rFonts w:eastAsia="游明朝"/>
            <w:lang w:val="en-IN" w:eastAsia="zh-CN"/>
          </w:rPr>
          <w:t>failure</w:t>
        </w:r>
        <w:r>
          <w:rPr>
            <w:rFonts w:eastAsia="游明朝" w:hint="eastAsia"/>
            <w:lang w:val="en-IN" w:eastAsia="zh-CN"/>
          </w:rPr>
          <w:t>.</w:t>
        </w:r>
      </w:ins>
    </w:p>
    <w:p w:rsidR="00D25062" w:rsidRDefault="00AB6B8E">
      <w:pPr>
        <w:rPr>
          <w:ins w:id="117" w:author="shaowen" w:date="2021-11-10T13:59:00Z"/>
          <w:rFonts w:eastAsia="游明朝"/>
          <w:lang w:val="en-IN" w:eastAsia="zh-CN"/>
        </w:rPr>
      </w:pPr>
      <w:ins w:id="118" w:author="shaowen" w:date="2021-11-10T13:59:00Z">
        <w:r>
          <w:rPr>
            <w:rFonts w:eastAsia="游明朝" w:hint="eastAsia"/>
            <w:lang w:val="en-IN" w:eastAsia="zh-CN"/>
          </w:rPr>
          <w:t xml:space="preserve">3b. </w:t>
        </w:r>
        <w:r>
          <w:rPr>
            <w:rFonts w:eastAsia="游明朝"/>
            <w:lang w:val="en-IN" w:eastAsia="zh-CN"/>
          </w:rPr>
          <w:t>the</w:t>
        </w:r>
        <w:r>
          <w:rPr>
            <w:rFonts w:eastAsia="游明朝" w:hint="eastAsia"/>
            <w:lang w:val="en-IN" w:eastAsia="zh-CN"/>
          </w:rPr>
          <w:t xml:space="preserve"> 3GPP core network may response to EES to </w:t>
        </w:r>
        <w:r>
          <w:rPr>
            <w:rFonts w:eastAsia="游明朝"/>
            <w:lang w:val="en-IN" w:eastAsia="zh-CN"/>
          </w:rPr>
          <w:t>indicate</w:t>
        </w:r>
        <w:r>
          <w:rPr>
            <w:rFonts w:eastAsia="游明朝" w:hint="eastAsia"/>
            <w:lang w:val="en-IN" w:eastAsia="zh-CN"/>
          </w:rPr>
          <w:t xml:space="preserve"> the low-power </w:t>
        </w:r>
        <w:r>
          <w:rPr>
            <w:rFonts w:eastAsia="游明朝"/>
            <w:lang w:val="en-IN" w:eastAsia="zh-CN"/>
          </w:rPr>
          <w:t>processing</w:t>
        </w:r>
        <w:r>
          <w:rPr>
            <w:rFonts w:eastAsia="游明朝" w:hint="eastAsia"/>
            <w:lang w:val="en-IN" w:eastAsia="zh-CN"/>
          </w:rPr>
          <w:t xml:space="preserve"> for constrained UE is </w:t>
        </w:r>
        <w:r>
          <w:rPr>
            <w:rFonts w:eastAsia="游明朝"/>
            <w:lang w:val="en-IN" w:eastAsia="zh-CN"/>
          </w:rPr>
          <w:t>successful or failure</w:t>
        </w:r>
        <w:r>
          <w:rPr>
            <w:rFonts w:eastAsia="游明朝" w:hint="eastAsia"/>
            <w:lang w:val="en-IN" w:eastAsia="zh-CN"/>
          </w:rPr>
          <w:t>.</w:t>
        </w:r>
      </w:ins>
    </w:p>
    <w:p w:rsidR="00D25062" w:rsidRDefault="00AB6B8E">
      <w:pPr>
        <w:rPr>
          <w:ins w:id="119" w:author="shaowen" w:date="2021-11-10T13:59:00Z"/>
          <w:rFonts w:eastAsia="游明朝"/>
          <w:lang w:val="en-IN"/>
        </w:rPr>
      </w:pPr>
      <w:ins w:id="120" w:author="shaowen" w:date="2021-11-10T13:59:00Z">
        <w:r>
          <w:rPr>
            <w:rFonts w:eastAsia="游明朝" w:hint="eastAsia"/>
            <w:lang w:val="en-IN" w:eastAsia="zh-CN"/>
          </w:rPr>
          <w:t>4. EES response to EEC.</w:t>
        </w:r>
        <w:r>
          <w:rPr>
            <w:rFonts w:eastAsia="游明朝"/>
            <w:lang w:val="en-IN"/>
          </w:rPr>
          <w:t xml:space="preserve"> </w:t>
        </w:r>
      </w:ins>
    </w:p>
    <w:p w:rsidR="00D25062" w:rsidRDefault="00AB6B8E">
      <w:pPr>
        <w:keepNext/>
        <w:keepLines/>
        <w:spacing w:before="120"/>
        <w:ind w:left="1134" w:hanging="1134"/>
        <w:outlineLvl w:val="2"/>
        <w:rPr>
          <w:rFonts w:ascii="Arial" w:eastAsia="游明朝" w:hAnsi="Arial"/>
          <w:sz w:val="28"/>
          <w:lang w:val="en-IN"/>
        </w:rPr>
      </w:pPr>
      <w:proofErr w:type="gramStart"/>
      <w:r>
        <w:rPr>
          <w:rFonts w:ascii="Arial" w:eastAsia="游明朝" w:hAnsi="Arial"/>
          <w:sz w:val="28"/>
          <w:lang w:val="en-IN"/>
        </w:rPr>
        <w:t>7.</w:t>
      </w:r>
      <w:r>
        <w:rPr>
          <w:rFonts w:ascii="Arial" w:eastAsia="游明朝" w:hAnsi="Arial" w:hint="eastAsia"/>
          <w:sz w:val="28"/>
          <w:lang w:val="en-IN" w:eastAsia="zh-CN"/>
        </w:rPr>
        <w:t>X</w:t>
      </w:r>
      <w:r>
        <w:rPr>
          <w:rFonts w:ascii="Arial" w:eastAsia="游明朝" w:hAnsi="Arial"/>
          <w:sz w:val="28"/>
          <w:lang w:val="en-IN"/>
        </w:rPr>
        <w:t>.3</w:t>
      </w:r>
      <w:proofErr w:type="gramEnd"/>
      <w:r>
        <w:rPr>
          <w:rFonts w:ascii="Arial" w:eastAsia="游明朝" w:hAnsi="Arial"/>
          <w:sz w:val="28"/>
          <w:lang w:val="en-IN"/>
        </w:rPr>
        <w:tab/>
        <w:t>Solution evaluation</w:t>
      </w:r>
      <w:bookmarkEnd w:id="51"/>
    </w:p>
    <w:p w:rsidR="00D25062" w:rsidRDefault="00AB6B8E">
      <w:pPr>
        <w:pStyle w:val="Guidance"/>
      </w:pPr>
      <w:r>
        <w:t>This clause provides an evaluation of the solution.</w:t>
      </w:r>
    </w:p>
    <w:p w:rsidR="00D25062" w:rsidRDefault="00D25062">
      <w:pPr>
        <w:rPr>
          <w:lang w:val="en-US"/>
        </w:rPr>
      </w:pPr>
    </w:p>
    <w:p w:rsidR="00D25062" w:rsidRDefault="00AB6B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p w:rsidR="00D25062" w:rsidRDefault="00D25062">
      <w:pPr>
        <w:rPr>
          <w:lang w:val="en-US"/>
        </w:rPr>
      </w:pPr>
    </w:p>
    <w:sectPr w:rsidR="00D25062" w:rsidSect="00D25062">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2715" w:rsidRDefault="00302715" w:rsidP="00D25062">
      <w:pPr>
        <w:spacing w:after="0"/>
      </w:pPr>
      <w:r>
        <w:separator/>
      </w:r>
    </w:p>
  </w:endnote>
  <w:endnote w:type="continuationSeparator" w:id="0">
    <w:p w:rsidR="00302715" w:rsidRDefault="00302715" w:rsidP="00D2506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游明朝">
    <w:altName w:val="宋体"/>
    <w:charset w:val="86"/>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2715" w:rsidRDefault="00302715">
      <w:pPr>
        <w:spacing w:after="0"/>
      </w:pPr>
      <w:r>
        <w:separator/>
      </w:r>
    </w:p>
  </w:footnote>
  <w:footnote w:type="continuationSeparator" w:id="0">
    <w:p w:rsidR="00302715" w:rsidRDefault="0030271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062" w:rsidRDefault="00AB6B8E">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AD9FED"/>
    <w:multiLevelType w:val="singleLevel"/>
    <w:tmpl w:val="C7AD9FED"/>
    <w:lvl w:ilvl="0">
      <w:start w:val="7"/>
      <w:numFmt w:val="decimal"/>
      <w:lvlText w:val="%1."/>
      <w:lvlJc w:val="left"/>
      <w:pPr>
        <w:tabs>
          <w:tab w:val="left" w:pos="312"/>
        </w:tabs>
      </w:pPr>
    </w:lvl>
  </w:abstractNum>
  <w:abstractNum w:abstractNumId="1">
    <w:nsid w:val="132D662F"/>
    <w:multiLevelType w:val="multilevel"/>
    <w:tmpl w:val="132D662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74D1095"/>
    <w:multiLevelType w:val="hybridMultilevel"/>
    <w:tmpl w:val="3E34CCD2"/>
    <w:lvl w:ilvl="0" w:tplc="875EC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shaowen">
    <w15:presenceInfo w15:providerId="None" w15:userId="shaowen"/>
  </w15:person>
  <w15:person w15:author="R1">
    <w15:presenceInfo w15:providerId="None" w15:userId="R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trackRevisions/>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6146"/>
  </w:hdrShapeDefaults>
  <w:footnotePr>
    <w:numRestart w:val="eachSect"/>
    <w:footnote w:id="-1"/>
    <w:footnote w:id="0"/>
  </w:footnotePr>
  <w:endnotePr>
    <w:endnote w:id="-1"/>
    <w:endnote w:id="0"/>
  </w:endnotePr>
  <w:compat>
    <w:balanceSingleByteDoubleByteWidth/>
    <w:doNotExpandShiftReturn/>
    <w:adjustLineHeightInTable/>
    <w:useFELayout/>
    <w:doNotUseIndentAsNumberingTabStop/>
  </w:compat>
  <w:rsids>
    <w:rsidRoot w:val="00022E4A"/>
    <w:rsid w:val="00004E42"/>
    <w:rsid w:val="00017303"/>
    <w:rsid w:val="00022E4A"/>
    <w:rsid w:val="00062A46"/>
    <w:rsid w:val="00072362"/>
    <w:rsid w:val="00072D44"/>
    <w:rsid w:val="00091508"/>
    <w:rsid w:val="000928D3"/>
    <w:rsid w:val="000A1C77"/>
    <w:rsid w:val="000A5BBF"/>
    <w:rsid w:val="000B6310"/>
    <w:rsid w:val="000C6598"/>
    <w:rsid w:val="000E47B1"/>
    <w:rsid w:val="000F73CB"/>
    <w:rsid w:val="000F76CD"/>
    <w:rsid w:val="00107AAB"/>
    <w:rsid w:val="001122C1"/>
    <w:rsid w:val="00121D17"/>
    <w:rsid w:val="0012798E"/>
    <w:rsid w:val="0013504C"/>
    <w:rsid w:val="00135915"/>
    <w:rsid w:val="0014072C"/>
    <w:rsid w:val="001526CE"/>
    <w:rsid w:val="001553AD"/>
    <w:rsid w:val="0015571C"/>
    <w:rsid w:val="00156707"/>
    <w:rsid w:val="001A1C18"/>
    <w:rsid w:val="001E41F3"/>
    <w:rsid w:val="001E564A"/>
    <w:rsid w:val="001E5A1C"/>
    <w:rsid w:val="0020225A"/>
    <w:rsid w:val="002037A2"/>
    <w:rsid w:val="002055DD"/>
    <w:rsid w:val="002100CD"/>
    <w:rsid w:val="00210E61"/>
    <w:rsid w:val="00212FF7"/>
    <w:rsid w:val="00232D54"/>
    <w:rsid w:val="00240502"/>
    <w:rsid w:val="00247FAF"/>
    <w:rsid w:val="00262BAD"/>
    <w:rsid w:val="00275D12"/>
    <w:rsid w:val="00297FD0"/>
    <w:rsid w:val="002A412E"/>
    <w:rsid w:val="002B1F0E"/>
    <w:rsid w:val="002B38EA"/>
    <w:rsid w:val="002C7EBF"/>
    <w:rsid w:val="002D16C0"/>
    <w:rsid w:val="00302715"/>
    <w:rsid w:val="00307245"/>
    <w:rsid w:val="003131B7"/>
    <w:rsid w:val="00332BBF"/>
    <w:rsid w:val="003331CE"/>
    <w:rsid w:val="00347CAD"/>
    <w:rsid w:val="00370766"/>
    <w:rsid w:val="003C08DA"/>
    <w:rsid w:val="003E29EF"/>
    <w:rsid w:val="003F00E8"/>
    <w:rsid w:val="00400063"/>
    <w:rsid w:val="004120CD"/>
    <w:rsid w:val="00412179"/>
    <w:rsid w:val="00424B44"/>
    <w:rsid w:val="00425A80"/>
    <w:rsid w:val="00436BAB"/>
    <w:rsid w:val="00445737"/>
    <w:rsid w:val="004543B0"/>
    <w:rsid w:val="0046589F"/>
    <w:rsid w:val="004668DF"/>
    <w:rsid w:val="004818B1"/>
    <w:rsid w:val="00486FED"/>
    <w:rsid w:val="0048745C"/>
    <w:rsid w:val="0049014B"/>
    <w:rsid w:val="00491579"/>
    <w:rsid w:val="0049211E"/>
    <w:rsid w:val="0049670D"/>
    <w:rsid w:val="004A1BB0"/>
    <w:rsid w:val="004A6CE2"/>
    <w:rsid w:val="004B4DE2"/>
    <w:rsid w:val="004D5F95"/>
    <w:rsid w:val="004E302C"/>
    <w:rsid w:val="004E7B4F"/>
    <w:rsid w:val="0050780D"/>
    <w:rsid w:val="00521039"/>
    <w:rsid w:val="00521FBF"/>
    <w:rsid w:val="00525DE5"/>
    <w:rsid w:val="0052615C"/>
    <w:rsid w:val="00545A97"/>
    <w:rsid w:val="00563387"/>
    <w:rsid w:val="005660BD"/>
    <w:rsid w:val="00567FC9"/>
    <w:rsid w:val="00585996"/>
    <w:rsid w:val="0058703A"/>
    <w:rsid w:val="005A3F92"/>
    <w:rsid w:val="005A405C"/>
    <w:rsid w:val="005B5D33"/>
    <w:rsid w:val="005C1635"/>
    <w:rsid w:val="005D5305"/>
    <w:rsid w:val="005E2C44"/>
    <w:rsid w:val="005E4909"/>
    <w:rsid w:val="00600DC4"/>
    <w:rsid w:val="00603517"/>
    <w:rsid w:val="00607CA1"/>
    <w:rsid w:val="006413AA"/>
    <w:rsid w:val="00642835"/>
    <w:rsid w:val="00643C99"/>
    <w:rsid w:val="0065003E"/>
    <w:rsid w:val="006556D9"/>
    <w:rsid w:val="0066394E"/>
    <w:rsid w:val="00665EA1"/>
    <w:rsid w:val="00681DA1"/>
    <w:rsid w:val="00690ED5"/>
    <w:rsid w:val="006A0945"/>
    <w:rsid w:val="006A0FAB"/>
    <w:rsid w:val="006A6271"/>
    <w:rsid w:val="006C170D"/>
    <w:rsid w:val="006D4207"/>
    <w:rsid w:val="006E21FB"/>
    <w:rsid w:val="007010B6"/>
    <w:rsid w:val="00712A2B"/>
    <w:rsid w:val="00713847"/>
    <w:rsid w:val="00722FA4"/>
    <w:rsid w:val="00732381"/>
    <w:rsid w:val="0073780F"/>
    <w:rsid w:val="007479F4"/>
    <w:rsid w:val="007703B9"/>
    <w:rsid w:val="00770A9F"/>
    <w:rsid w:val="007825D3"/>
    <w:rsid w:val="007A3A2A"/>
    <w:rsid w:val="007A4A08"/>
    <w:rsid w:val="007A5411"/>
    <w:rsid w:val="007B0683"/>
    <w:rsid w:val="007B4183"/>
    <w:rsid w:val="007B512A"/>
    <w:rsid w:val="007C2097"/>
    <w:rsid w:val="007E0DCE"/>
    <w:rsid w:val="007E16D9"/>
    <w:rsid w:val="007E4CF9"/>
    <w:rsid w:val="00800104"/>
    <w:rsid w:val="0080691C"/>
    <w:rsid w:val="00817868"/>
    <w:rsid w:val="00837283"/>
    <w:rsid w:val="00843C3D"/>
    <w:rsid w:val="00846E72"/>
    <w:rsid w:val="00847D51"/>
    <w:rsid w:val="0085467E"/>
    <w:rsid w:val="00856B98"/>
    <w:rsid w:val="008643F1"/>
    <w:rsid w:val="00870EE7"/>
    <w:rsid w:val="00873B74"/>
    <w:rsid w:val="00881AEE"/>
    <w:rsid w:val="008A0451"/>
    <w:rsid w:val="008A5E86"/>
    <w:rsid w:val="008B1118"/>
    <w:rsid w:val="008B3DB0"/>
    <w:rsid w:val="008B6B24"/>
    <w:rsid w:val="008C7709"/>
    <w:rsid w:val="008E448A"/>
    <w:rsid w:val="008F33A2"/>
    <w:rsid w:val="008F647C"/>
    <w:rsid w:val="008F686C"/>
    <w:rsid w:val="009012A3"/>
    <w:rsid w:val="00913EBB"/>
    <w:rsid w:val="00917AE7"/>
    <w:rsid w:val="009359C8"/>
    <w:rsid w:val="00946F9E"/>
    <w:rsid w:val="00957D6A"/>
    <w:rsid w:val="009836DD"/>
    <w:rsid w:val="00983ABB"/>
    <w:rsid w:val="009947C8"/>
    <w:rsid w:val="009A3CCE"/>
    <w:rsid w:val="009B560B"/>
    <w:rsid w:val="009C61B9"/>
    <w:rsid w:val="009E3297"/>
    <w:rsid w:val="009F7FF6"/>
    <w:rsid w:val="00A06F22"/>
    <w:rsid w:val="00A200DC"/>
    <w:rsid w:val="00A3669C"/>
    <w:rsid w:val="00A47E70"/>
    <w:rsid w:val="00A526CC"/>
    <w:rsid w:val="00A62204"/>
    <w:rsid w:val="00A72326"/>
    <w:rsid w:val="00A823B2"/>
    <w:rsid w:val="00A8322D"/>
    <w:rsid w:val="00A862B9"/>
    <w:rsid w:val="00A90C0D"/>
    <w:rsid w:val="00AA12AB"/>
    <w:rsid w:val="00AB0C79"/>
    <w:rsid w:val="00AB6534"/>
    <w:rsid w:val="00AB6B8E"/>
    <w:rsid w:val="00AD2965"/>
    <w:rsid w:val="00AD384E"/>
    <w:rsid w:val="00AD7C25"/>
    <w:rsid w:val="00AE37A2"/>
    <w:rsid w:val="00AF79C3"/>
    <w:rsid w:val="00B03F70"/>
    <w:rsid w:val="00B05B9E"/>
    <w:rsid w:val="00B15EB6"/>
    <w:rsid w:val="00B258BB"/>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076A"/>
    <w:rsid w:val="00C35B9B"/>
    <w:rsid w:val="00C524DD"/>
    <w:rsid w:val="00C54F42"/>
    <w:rsid w:val="00C63CF8"/>
    <w:rsid w:val="00C65D1D"/>
    <w:rsid w:val="00C83B05"/>
    <w:rsid w:val="00C953E5"/>
    <w:rsid w:val="00C95985"/>
    <w:rsid w:val="00C96EAE"/>
    <w:rsid w:val="00CA36CD"/>
    <w:rsid w:val="00CA3886"/>
    <w:rsid w:val="00CA4650"/>
    <w:rsid w:val="00CB1493"/>
    <w:rsid w:val="00CB204C"/>
    <w:rsid w:val="00CC22D4"/>
    <w:rsid w:val="00CC5026"/>
    <w:rsid w:val="00CC65BA"/>
    <w:rsid w:val="00CD2478"/>
    <w:rsid w:val="00CD3417"/>
    <w:rsid w:val="00CE21CA"/>
    <w:rsid w:val="00D0472E"/>
    <w:rsid w:val="00D075A9"/>
    <w:rsid w:val="00D218E3"/>
    <w:rsid w:val="00D2328E"/>
    <w:rsid w:val="00D23A71"/>
    <w:rsid w:val="00D25062"/>
    <w:rsid w:val="00D35805"/>
    <w:rsid w:val="00D407B1"/>
    <w:rsid w:val="00D520F6"/>
    <w:rsid w:val="00D54E8C"/>
    <w:rsid w:val="00D65026"/>
    <w:rsid w:val="00D658A3"/>
    <w:rsid w:val="00D7014D"/>
    <w:rsid w:val="00D70D86"/>
    <w:rsid w:val="00D83BF8"/>
    <w:rsid w:val="00DA4A78"/>
    <w:rsid w:val="00DA75EC"/>
    <w:rsid w:val="00DC492A"/>
    <w:rsid w:val="00DD30F3"/>
    <w:rsid w:val="00E00442"/>
    <w:rsid w:val="00E20CD5"/>
    <w:rsid w:val="00E216AD"/>
    <w:rsid w:val="00E22736"/>
    <w:rsid w:val="00E2764E"/>
    <w:rsid w:val="00E32138"/>
    <w:rsid w:val="00E32FD7"/>
    <w:rsid w:val="00E412FD"/>
    <w:rsid w:val="00E42C12"/>
    <w:rsid w:val="00E50C3F"/>
    <w:rsid w:val="00E5646D"/>
    <w:rsid w:val="00E57637"/>
    <w:rsid w:val="00E62B55"/>
    <w:rsid w:val="00E71595"/>
    <w:rsid w:val="00E74E32"/>
    <w:rsid w:val="00E81BF9"/>
    <w:rsid w:val="00E84466"/>
    <w:rsid w:val="00E855CA"/>
    <w:rsid w:val="00E961FC"/>
    <w:rsid w:val="00EB4FA3"/>
    <w:rsid w:val="00EB77F5"/>
    <w:rsid w:val="00ED4616"/>
    <w:rsid w:val="00ED5B7D"/>
    <w:rsid w:val="00EE7D7C"/>
    <w:rsid w:val="00EF2CB8"/>
    <w:rsid w:val="00F06166"/>
    <w:rsid w:val="00F10DFC"/>
    <w:rsid w:val="00F171D1"/>
    <w:rsid w:val="00F20362"/>
    <w:rsid w:val="00F25D98"/>
    <w:rsid w:val="00F27894"/>
    <w:rsid w:val="00F300FB"/>
    <w:rsid w:val="00F4215D"/>
    <w:rsid w:val="00F5389E"/>
    <w:rsid w:val="00F545AC"/>
    <w:rsid w:val="00F56BA7"/>
    <w:rsid w:val="00F65CCD"/>
    <w:rsid w:val="00F81736"/>
    <w:rsid w:val="00F9205A"/>
    <w:rsid w:val="00F92762"/>
    <w:rsid w:val="00F946A3"/>
    <w:rsid w:val="00F95B00"/>
    <w:rsid w:val="00F95E21"/>
    <w:rsid w:val="00FB6386"/>
    <w:rsid w:val="00FC77DE"/>
    <w:rsid w:val="00FD176E"/>
    <w:rsid w:val="00FE0393"/>
    <w:rsid w:val="00FE0706"/>
    <w:rsid w:val="00FE4987"/>
    <w:rsid w:val="00FF4F61"/>
    <w:rsid w:val="06271B6B"/>
    <w:rsid w:val="094F2731"/>
    <w:rsid w:val="0E347072"/>
    <w:rsid w:val="0EF4768A"/>
    <w:rsid w:val="14D013EF"/>
    <w:rsid w:val="150B561C"/>
    <w:rsid w:val="17940ABE"/>
    <w:rsid w:val="1BAE708E"/>
    <w:rsid w:val="258573D5"/>
    <w:rsid w:val="26C743D8"/>
    <w:rsid w:val="2B116309"/>
    <w:rsid w:val="3A301CA2"/>
    <w:rsid w:val="42E7485A"/>
    <w:rsid w:val="447C6099"/>
    <w:rsid w:val="500E02F3"/>
    <w:rsid w:val="613A2909"/>
    <w:rsid w:val="64174585"/>
    <w:rsid w:val="6DDE6A9C"/>
    <w:rsid w:val="728E67F6"/>
    <w:rsid w:val="78B51D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062"/>
    <w:pPr>
      <w:spacing w:after="180"/>
    </w:pPr>
    <w:rPr>
      <w:lang w:val="en-GB" w:eastAsia="en-US"/>
    </w:rPr>
  </w:style>
  <w:style w:type="paragraph" w:styleId="1">
    <w:name w:val="heading 1"/>
    <w:next w:val="a"/>
    <w:qFormat/>
    <w:rsid w:val="00D2506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25062"/>
    <w:pPr>
      <w:pBdr>
        <w:top w:val="none" w:sz="0" w:space="0" w:color="auto"/>
      </w:pBdr>
      <w:spacing w:before="180"/>
      <w:outlineLvl w:val="1"/>
    </w:pPr>
    <w:rPr>
      <w:sz w:val="32"/>
    </w:rPr>
  </w:style>
  <w:style w:type="paragraph" w:styleId="3">
    <w:name w:val="heading 3"/>
    <w:basedOn w:val="2"/>
    <w:next w:val="a"/>
    <w:qFormat/>
    <w:rsid w:val="00D25062"/>
    <w:pPr>
      <w:spacing w:before="120"/>
      <w:outlineLvl w:val="2"/>
    </w:pPr>
    <w:rPr>
      <w:sz w:val="28"/>
    </w:rPr>
  </w:style>
  <w:style w:type="paragraph" w:styleId="4">
    <w:name w:val="heading 4"/>
    <w:basedOn w:val="3"/>
    <w:next w:val="a"/>
    <w:qFormat/>
    <w:rsid w:val="00D25062"/>
    <w:pPr>
      <w:ind w:left="1418" w:hanging="1418"/>
      <w:outlineLvl w:val="3"/>
    </w:pPr>
    <w:rPr>
      <w:sz w:val="24"/>
    </w:rPr>
  </w:style>
  <w:style w:type="paragraph" w:styleId="5">
    <w:name w:val="heading 5"/>
    <w:basedOn w:val="4"/>
    <w:next w:val="a"/>
    <w:qFormat/>
    <w:rsid w:val="00D25062"/>
    <w:pPr>
      <w:ind w:left="1701" w:hanging="1701"/>
      <w:outlineLvl w:val="4"/>
    </w:pPr>
    <w:rPr>
      <w:sz w:val="22"/>
    </w:rPr>
  </w:style>
  <w:style w:type="paragraph" w:styleId="6">
    <w:name w:val="heading 6"/>
    <w:basedOn w:val="H6"/>
    <w:next w:val="a"/>
    <w:qFormat/>
    <w:rsid w:val="00D25062"/>
    <w:pPr>
      <w:outlineLvl w:val="5"/>
    </w:pPr>
  </w:style>
  <w:style w:type="paragraph" w:styleId="7">
    <w:name w:val="heading 7"/>
    <w:basedOn w:val="H6"/>
    <w:next w:val="a"/>
    <w:qFormat/>
    <w:rsid w:val="00D25062"/>
    <w:pPr>
      <w:outlineLvl w:val="6"/>
    </w:pPr>
  </w:style>
  <w:style w:type="paragraph" w:styleId="8">
    <w:name w:val="heading 8"/>
    <w:basedOn w:val="1"/>
    <w:next w:val="a"/>
    <w:qFormat/>
    <w:rsid w:val="00D25062"/>
    <w:pPr>
      <w:ind w:left="0" w:firstLine="0"/>
      <w:outlineLvl w:val="7"/>
    </w:pPr>
  </w:style>
  <w:style w:type="paragraph" w:styleId="9">
    <w:name w:val="heading 9"/>
    <w:basedOn w:val="8"/>
    <w:next w:val="a"/>
    <w:qFormat/>
    <w:rsid w:val="00D25062"/>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D25062"/>
    <w:pPr>
      <w:ind w:left="1985" w:hanging="1985"/>
      <w:outlineLvl w:val="9"/>
    </w:pPr>
    <w:rPr>
      <w:sz w:val="20"/>
    </w:rPr>
  </w:style>
  <w:style w:type="paragraph" w:styleId="30">
    <w:name w:val="List 3"/>
    <w:basedOn w:val="20"/>
    <w:qFormat/>
    <w:rsid w:val="00D25062"/>
    <w:pPr>
      <w:ind w:left="1135"/>
    </w:pPr>
  </w:style>
  <w:style w:type="paragraph" w:styleId="20">
    <w:name w:val="List 2"/>
    <w:basedOn w:val="a3"/>
    <w:qFormat/>
    <w:rsid w:val="00D25062"/>
    <w:pPr>
      <w:ind w:left="851"/>
    </w:pPr>
  </w:style>
  <w:style w:type="paragraph" w:styleId="a3">
    <w:name w:val="List"/>
    <w:basedOn w:val="a"/>
    <w:qFormat/>
    <w:rsid w:val="00D25062"/>
    <w:pPr>
      <w:ind w:left="568" w:hanging="284"/>
    </w:pPr>
  </w:style>
  <w:style w:type="paragraph" w:styleId="70">
    <w:name w:val="toc 7"/>
    <w:basedOn w:val="60"/>
    <w:next w:val="a"/>
    <w:semiHidden/>
    <w:qFormat/>
    <w:rsid w:val="00D25062"/>
    <w:pPr>
      <w:ind w:left="2268" w:hanging="2268"/>
    </w:pPr>
  </w:style>
  <w:style w:type="paragraph" w:styleId="60">
    <w:name w:val="toc 6"/>
    <w:basedOn w:val="50"/>
    <w:next w:val="a"/>
    <w:semiHidden/>
    <w:qFormat/>
    <w:rsid w:val="00D25062"/>
    <w:pPr>
      <w:ind w:left="1985" w:hanging="1985"/>
    </w:pPr>
  </w:style>
  <w:style w:type="paragraph" w:styleId="50">
    <w:name w:val="toc 5"/>
    <w:basedOn w:val="40"/>
    <w:next w:val="a"/>
    <w:semiHidden/>
    <w:qFormat/>
    <w:rsid w:val="00D25062"/>
    <w:pPr>
      <w:ind w:left="1701" w:hanging="1701"/>
    </w:pPr>
  </w:style>
  <w:style w:type="paragraph" w:styleId="40">
    <w:name w:val="toc 4"/>
    <w:basedOn w:val="31"/>
    <w:next w:val="a"/>
    <w:semiHidden/>
    <w:qFormat/>
    <w:rsid w:val="00D25062"/>
    <w:pPr>
      <w:ind w:left="1418" w:hanging="1418"/>
    </w:pPr>
  </w:style>
  <w:style w:type="paragraph" w:styleId="31">
    <w:name w:val="toc 3"/>
    <w:basedOn w:val="21"/>
    <w:next w:val="a"/>
    <w:semiHidden/>
    <w:qFormat/>
    <w:rsid w:val="00D25062"/>
    <w:pPr>
      <w:ind w:left="1134" w:hanging="1134"/>
    </w:pPr>
  </w:style>
  <w:style w:type="paragraph" w:styleId="21">
    <w:name w:val="toc 2"/>
    <w:basedOn w:val="10"/>
    <w:next w:val="a"/>
    <w:semiHidden/>
    <w:qFormat/>
    <w:rsid w:val="00D25062"/>
    <w:pPr>
      <w:keepNext w:val="0"/>
      <w:spacing w:before="0"/>
      <w:ind w:left="851" w:hanging="851"/>
    </w:pPr>
    <w:rPr>
      <w:sz w:val="20"/>
    </w:rPr>
  </w:style>
  <w:style w:type="paragraph" w:styleId="10">
    <w:name w:val="toc 1"/>
    <w:next w:val="a"/>
    <w:semiHidden/>
    <w:qFormat/>
    <w:rsid w:val="00D25062"/>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D25062"/>
    <w:pPr>
      <w:ind w:left="851"/>
    </w:pPr>
  </w:style>
  <w:style w:type="paragraph" w:styleId="a4">
    <w:name w:val="List Number"/>
    <w:basedOn w:val="a3"/>
    <w:qFormat/>
    <w:rsid w:val="00D25062"/>
  </w:style>
  <w:style w:type="paragraph" w:styleId="41">
    <w:name w:val="List Bullet 4"/>
    <w:basedOn w:val="32"/>
    <w:qFormat/>
    <w:rsid w:val="00D25062"/>
    <w:pPr>
      <w:ind w:left="1418"/>
    </w:pPr>
  </w:style>
  <w:style w:type="paragraph" w:styleId="32">
    <w:name w:val="List Bullet 3"/>
    <w:basedOn w:val="23"/>
    <w:qFormat/>
    <w:rsid w:val="00D25062"/>
    <w:pPr>
      <w:ind w:left="1135"/>
    </w:pPr>
  </w:style>
  <w:style w:type="paragraph" w:styleId="23">
    <w:name w:val="List Bullet 2"/>
    <w:basedOn w:val="a5"/>
    <w:qFormat/>
    <w:rsid w:val="00D25062"/>
    <w:pPr>
      <w:ind w:left="851"/>
    </w:pPr>
  </w:style>
  <w:style w:type="paragraph" w:styleId="a5">
    <w:name w:val="List Bullet"/>
    <w:basedOn w:val="a3"/>
    <w:qFormat/>
    <w:rsid w:val="00D25062"/>
  </w:style>
  <w:style w:type="paragraph" w:styleId="a6">
    <w:name w:val="Document Map"/>
    <w:basedOn w:val="a"/>
    <w:semiHidden/>
    <w:qFormat/>
    <w:rsid w:val="00D25062"/>
    <w:pPr>
      <w:shd w:val="clear" w:color="auto" w:fill="000080"/>
    </w:pPr>
    <w:rPr>
      <w:rFonts w:ascii="Tahoma" w:hAnsi="Tahoma" w:cs="Tahoma"/>
    </w:rPr>
  </w:style>
  <w:style w:type="paragraph" w:styleId="a7">
    <w:name w:val="annotation text"/>
    <w:basedOn w:val="a"/>
    <w:semiHidden/>
    <w:qFormat/>
    <w:rsid w:val="00D25062"/>
  </w:style>
  <w:style w:type="paragraph" w:styleId="51">
    <w:name w:val="List Bullet 5"/>
    <w:basedOn w:val="41"/>
    <w:qFormat/>
    <w:rsid w:val="00D25062"/>
    <w:pPr>
      <w:ind w:left="1702"/>
    </w:pPr>
  </w:style>
  <w:style w:type="paragraph" w:styleId="80">
    <w:name w:val="toc 8"/>
    <w:basedOn w:val="10"/>
    <w:next w:val="a"/>
    <w:semiHidden/>
    <w:qFormat/>
    <w:rsid w:val="00D25062"/>
    <w:pPr>
      <w:spacing w:before="180"/>
      <w:ind w:left="2693" w:hanging="2693"/>
    </w:pPr>
    <w:rPr>
      <w:b/>
    </w:rPr>
  </w:style>
  <w:style w:type="paragraph" w:styleId="a8">
    <w:name w:val="Balloon Text"/>
    <w:basedOn w:val="a"/>
    <w:semiHidden/>
    <w:qFormat/>
    <w:rsid w:val="00D25062"/>
    <w:rPr>
      <w:rFonts w:ascii="Tahoma" w:hAnsi="Tahoma" w:cs="Tahoma"/>
      <w:sz w:val="16"/>
      <w:szCs w:val="16"/>
    </w:rPr>
  </w:style>
  <w:style w:type="paragraph" w:styleId="a9">
    <w:name w:val="footer"/>
    <w:basedOn w:val="aa"/>
    <w:qFormat/>
    <w:rsid w:val="00D25062"/>
    <w:pPr>
      <w:jc w:val="center"/>
    </w:pPr>
    <w:rPr>
      <w:i/>
    </w:rPr>
  </w:style>
  <w:style w:type="paragraph" w:styleId="aa">
    <w:name w:val="header"/>
    <w:qFormat/>
    <w:rsid w:val="00D25062"/>
    <w:pPr>
      <w:widowControl w:val="0"/>
    </w:pPr>
    <w:rPr>
      <w:rFonts w:ascii="Arial" w:hAnsi="Arial"/>
      <w:b/>
      <w:sz w:val="18"/>
      <w:lang w:val="en-GB" w:eastAsia="en-US"/>
    </w:rPr>
  </w:style>
  <w:style w:type="paragraph" w:styleId="ab">
    <w:name w:val="footnote text"/>
    <w:basedOn w:val="a"/>
    <w:semiHidden/>
    <w:qFormat/>
    <w:rsid w:val="00D25062"/>
    <w:pPr>
      <w:keepLines/>
      <w:spacing w:after="0"/>
      <w:ind w:left="454" w:hanging="454"/>
    </w:pPr>
    <w:rPr>
      <w:sz w:val="16"/>
    </w:rPr>
  </w:style>
  <w:style w:type="paragraph" w:styleId="52">
    <w:name w:val="List 5"/>
    <w:basedOn w:val="42"/>
    <w:qFormat/>
    <w:rsid w:val="00D25062"/>
    <w:pPr>
      <w:ind w:left="1702"/>
    </w:pPr>
  </w:style>
  <w:style w:type="paragraph" w:styleId="42">
    <w:name w:val="List 4"/>
    <w:basedOn w:val="30"/>
    <w:qFormat/>
    <w:rsid w:val="00D25062"/>
    <w:pPr>
      <w:ind w:left="1418"/>
    </w:pPr>
  </w:style>
  <w:style w:type="paragraph" w:styleId="90">
    <w:name w:val="toc 9"/>
    <w:basedOn w:val="80"/>
    <w:next w:val="a"/>
    <w:semiHidden/>
    <w:qFormat/>
    <w:rsid w:val="00D25062"/>
    <w:pPr>
      <w:ind w:left="1418" w:hanging="1418"/>
    </w:pPr>
  </w:style>
  <w:style w:type="paragraph" w:styleId="11">
    <w:name w:val="index 1"/>
    <w:basedOn w:val="a"/>
    <w:next w:val="a"/>
    <w:semiHidden/>
    <w:qFormat/>
    <w:rsid w:val="00D25062"/>
    <w:pPr>
      <w:keepLines/>
      <w:spacing w:after="0"/>
    </w:pPr>
  </w:style>
  <w:style w:type="paragraph" w:styleId="24">
    <w:name w:val="index 2"/>
    <w:basedOn w:val="11"/>
    <w:next w:val="a"/>
    <w:semiHidden/>
    <w:qFormat/>
    <w:rsid w:val="00D25062"/>
    <w:pPr>
      <w:ind w:left="284"/>
    </w:pPr>
  </w:style>
  <w:style w:type="paragraph" w:styleId="ac">
    <w:name w:val="annotation subject"/>
    <w:basedOn w:val="a7"/>
    <w:next w:val="a7"/>
    <w:semiHidden/>
    <w:qFormat/>
    <w:rsid w:val="00D25062"/>
    <w:rPr>
      <w:b/>
      <w:bCs/>
    </w:rPr>
  </w:style>
  <w:style w:type="character" w:styleId="ad">
    <w:name w:val="FollowedHyperlink"/>
    <w:qFormat/>
    <w:rsid w:val="00D25062"/>
    <w:rPr>
      <w:color w:val="800080"/>
      <w:u w:val="single"/>
    </w:rPr>
  </w:style>
  <w:style w:type="character" w:styleId="ae">
    <w:name w:val="Hyperlink"/>
    <w:qFormat/>
    <w:rsid w:val="00D25062"/>
    <w:rPr>
      <w:color w:val="0000FF"/>
      <w:u w:val="single"/>
    </w:rPr>
  </w:style>
  <w:style w:type="character" w:styleId="af">
    <w:name w:val="annotation reference"/>
    <w:semiHidden/>
    <w:qFormat/>
    <w:rsid w:val="00D25062"/>
    <w:rPr>
      <w:sz w:val="16"/>
    </w:rPr>
  </w:style>
  <w:style w:type="character" w:styleId="af0">
    <w:name w:val="footnote reference"/>
    <w:semiHidden/>
    <w:qFormat/>
    <w:rsid w:val="00D25062"/>
    <w:rPr>
      <w:b/>
      <w:position w:val="6"/>
      <w:sz w:val="16"/>
    </w:rPr>
  </w:style>
  <w:style w:type="paragraph" w:customStyle="1" w:styleId="ZT">
    <w:name w:val="ZT"/>
    <w:qFormat/>
    <w:rsid w:val="00D25062"/>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D25062"/>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D25062"/>
    <w:pPr>
      <w:outlineLvl w:val="9"/>
    </w:pPr>
  </w:style>
  <w:style w:type="paragraph" w:customStyle="1" w:styleId="TAH">
    <w:name w:val="TAH"/>
    <w:basedOn w:val="TAC"/>
    <w:qFormat/>
    <w:rsid w:val="00D25062"/>
    <w:rPr>
      <w:b/>
    </w:rPr>
  </w:style>
  <w:style w:type="paragraph" w:customStyle="1" w:styleId="TAC">
    <w:name w:val="TAC"/>
    <w:basedOn w:val="TAL"/>
    <w:qFormat/>
    <w:rsid w:val="00D25062"/>
    <w:pPr>
      <w:jc w:val="center"/>
    </w:pPr>
  </w:style>
  <w:style w:type="paragraph" w:customStyle="1" w:styleId="TAL">
    <w:name w:val="TAL"/>
    <w:basedOn w:val="a"/>
    <w:qFormat/>
    <w:rsid w:val="00D25062"/>
    <w:pPr>
      <w:keepNext/>
      <w:keepLines/>
      <w:spacing w:after="0"/>
    </w:pPr>
    <w:rPr>
      <w:rFonts w:ascii="Arial" w:hAnsi="Arial"/>
      <w:sz w:val="18"/>
    </w:rPr>
  </w:style>
  <w:style w:type="paragraph" w:customStyle="1" w:styleId="TF">
    <w:name w:val="TF"/>
    <w:basedOn w:val="TH"/>
    <w:qFormat/>
    <w:rsid w:val="00D25062"/>
    <w:pPr>
      <w:keepNext w:val="0"/>
      <w:spacing w:before="0" w:after="240"/>
    </w:pPr>
  </w:style>
  <w:style w:type="paragraph" w:customStyle="1" w:styleId="TH">
    <w:name w:val="TH"/>
    <w:basedOn w:val="a"/>
    <w:link w:val="THChar"/>
    <w:qFormat/>
    <w:rsid w:val="00D25062"/>
    <w:pPr>
      <w:keepNext/>
      <w:keepLines/>
      <w:spacing w:before="60"/>
      <w:jc w:val="center"/>
    </w:pPr>
    <w:rPr>
      <w:rFonts w:ascii="Arial" w:hAnsi="Arial"/>
      <w:b/>
    </w:rPr>
  </w:style>
  <w:style w:type="paragraph" w:customStyle="1" w:styleId="NO">
    <w:name w:val="NO"/>
    <w:basedOn w:val="a"/>
    <w:qFormat/>
    <w:rsid w:val="00D25062"/>
    <w:pPr>
      <w:keepLines/>
      <w:ind w:left="1135" w:hanging="851"/>
    </w:pPr>
  </w:style>
  <w:style w:type="paragraph" w:customStyle="1" w:styleId="EX">
    <w:name w:val="EX"/>
    <w:basedOn w:val="a"/>
    <w:qFormat/>
    <w:rsid w:val="00D25062"/>
    <w:pPr>
      <w:keepLines/>
      <w:ind w:left="1702" w:hanging="1418"/>
    </w:pPr>
  </w:style>
  <w:style w:type="paragraph" w:customStyle="1" w:styleId="FP">
    <w:name w:val="FP"/>
    <w:basedOn w:val="a"/>
    <w:qFormat/>
    <w:rsid w:val="00D25062"/>
    <w:pPr>
      <w:spacing w:after="0"/>
    </w:pPr>
  </w:style>
  <w:style w:type="paragraph" w:customStyle="1" w:styleId="LD">
    <w:name w:val="LD"/>
    <w:qFormat/>
    <w:rsid w:val="00D25062"/>
    <w:pPr>
      <w:keepNext/>
      <w:keepLines/>
      <w:spacing w:line="180" w:lineRule="exact"/>
    </w:pPr>
    <w:rPr>
      <w:rFonts w:ascii="MS LineDraw" w:hAnsi="MS LineDraw"/>
      <w:lang w:val="en-GB" w:eastAsia="en-US"/>
    </w:rPr>
  </w:style>
  <w:style w:type="paragraph" w:customStyle="1" w:styleId="NW">
    <w:name w:val="NW"/>
    <w:basedOn w:val="NO"/>
    <w:qFormat/>
    <w:rsid w:val="00D25062"/>
    <w:pPr>
      <w:spacing w:after="0"/>
    </w:pPr>
  </w:style>
  <w:style w:type="paragraph" w:customStyle="1" w:styleId="EW">
    <w:name w:val="EW"/>
    <w:basedOn w:val="EX"/>
    <w:qFormat/>
    <w:rsid w:val="00D25062"/>
    <w:pPr>
      <w:spacing w:after="0"/>
    </w:pPr>
  </w:style>
  <w:style w:type="paragraph" w:customStyle="1" w:styleId="EQ">
    <w:name w:val="EQ"/>
    <w:basedOn w:val="a"/>
    <w:next w:val="a"/>
    <w:qFormat/>
    <w:rsid w:val="00D25062"/>
    <w:pPr>
      <w:keepLines/>
      <w:tabs>
        <w:tab w:val="center" w:pos="4536"/>
        <w:tab w:val="right" w:pos="9072"/>
      </w:tabs>
    </w:pPr>
  </w:style>
  <w:style w:type="paragraph" w:customStyle="1" w:styleId="NF">
    <w:name w:val="NF"/>
    <w:basedOn w:val="NO"/>
    <w:qFormat/>
    <w:rsid w:val="00D25062"/>
    <w:pPr>
      <w:keepNext/>
      <w:spacing w:after="0"/>
    </w:pPr>
    <w:rPr>
      <w:rFonts w:ascii="Arial" w:hAnsi="Arial"/>
      <w:sz w:val="18"/>
    </w:rPr>
  </w:style>
  <w:style w:type="paragraph" w:customStyle="1" w:styleId="PL">
    <w:name w:val="PL"/>
    <w:qFormat/>
    <w:rsid w:val="00D250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D25062"/>
    <w:pPr>
      <w:jc w:val="right"/>
    </w:pPr>
  </w:style>
  <w:style w:type="paragraph" w:customStyle="1" w:styleId="TAN">
    <w:name w:val="TAN"/>
    <w:basedOn w:val="TAL"/>
    <w:qFormat/>
    <w:rsid w:val="00D25062"/>
    <w:pPr>
      <w:ind w:left="851" w:hanging="851"/>
    </w:pPr>
  </w:style>
  <w:style w:type="paragraph" w:customStyle="1" w:styleId="ZA">
    <w:name w:val="ZA"/>
    <w:qFormat/>
    <w:rsid w:val="00D2506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D25062"/>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D25062"/>
    <w:pPr>
      <w:framePr w:wrap="notBeside" w:vAnchor="page" w:hAnchor="margin" w:y="15764"/>
      <w:widowControl w:val="0"/>
    </w:pPr>
    <w:rPr>
      <w:rFonts w:ascii="Arial" w:hAnsi="Arial"/>
      <w:sz w:val="32"/>
      <w:lang w:val="en-GB" w:eastAsia="en-US"/>
    </w:rPr>
  </w:style>
  <w:style w:type="paragraph" w:customStyle="1" w:styleId="ZU">
    <w:name w:val="ZU"/>
    <w:qFormat/>
    <w:rsid w:val="00D2506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D25062"/>
    <w:pPr>
      <w:framePr w:wrap="notBeside" w:y="16161"/>
    </w:pPr>
  </w:style>
  <w:style w:type="character" w:customStyle="1" w:styleId="ZGSM">
    <w:name w:val="ZGSM"/>
    <w:qFormat/>
    <w:rsid w:val="00D25062"/>
  </w:style>
  <w:style w:type="paragraph" w:customStyle="1" w:styleId="ZG">
    <w:name w:val="ZG"/>
    <w:qFormat/>
    <w:rsid w:val="00D25062"/>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D25062"/>
    <w:rPr>
      <w:color w:val="FF0000"/>
    </w:rPr>
  </w:style>
  <w:style w:type="paragraph" w:customStyle="1" w:styleId="B1">
    <w:name w:val="B1"/>
    <w:basedOn w:val="a3"/>
    <w:qFormat/>
    <w:rsid w:val="00D25062"/>
  </w:style>
  <w:style w:type="paragraph" w:customStyle="1" w:styleId="B2">
    <w:name w:val="B2"/>
    <w:basedOn w:val="20"/>
    <w:qFormat/>
    <w:rsid w:val="00D25062"/>
  </w:style>
  <w:style w:type="paragraph" w:customStyle="1" w:styleId="B3">
    <w:name w:val="B3"/>
    <w:basedOn w:val="30"/>
    <w:qFormat/>
    <w:rsid w:val="00D25062"/>
  </w:style>
  <w:style w:type="paragraph" w:customStyle="1" w:styleId="B4">
    <w:name w:val="B4"/>
    <w:basedOn w:val="42"/>
    <w:qFormat/>
    <w:rsid w:val="00D25062"/>
  </w:style>
  <w:style w:type="paragraph" w:customStyle="1" w:styleId="B5">
    <w:name w:val="B5"/>
    <w:basedOn w:val="52"/>
    <w:qFormat/>
    <w:rsid w:val="00D25062"/>
  </w:style>
  <w:style w:type="paragraph" w:customStyle="1" w:styleId="ZTD">
    <w:name w:val="ZTD"/>
    <w:basedOn w:val="ZB"/>
    <w:qFormat/>
    <w:rsid w:val="00D25062"/>
    <w:pPr>
      <w:framePr w:hRule="auto" w:wrap="notBeside" w:y="852"/>
    </w:pPr>
    <w:rPr>
      <w:i w:val="0"/>
      <w:sz w:val="40"/>
    </w:rPr>
  </w:style>
  <w:style w:type="paragraph" w:customStyle="1" w:styleId="CRCoverPage">
    <w:name w:val="CR Cover Page"/>
    <w:qFormat/>
    <w:rsid w:val="00D25062"/>
    <w:pPr>
      <w:spacing w:after="120"/>
    </w:pPr>
    <w:rPr>
      <w:rFonts w:ascii="Arial" w:hAnsi="Arial"/>
      <w:lang w:val="en-GB" w:eastAsia="en-US"/>
    </w:rPr>
  </w:style>
  <w:style w:type="paragraph" w:customStyle="1" w:styleId="tdoc-header">
    <w:name w:val="tdoc-header"/>
    <w:qFormat/>
    <w:rsid w:val="00D25062"/>
    <w:rPr>
      <w:rFonts w:ascii="Arial" w:hAnsi="Arial"/>
      <w:sz w:val="24"/>
      <w:lang w:val="en-GB" w:eastAsia="en-US"/>
    </w:rPr>
  </w:style>
  <w:style w:type="character" w:customStyle="1" w:styleId="THChar">
    <w:name w:val="TH Char"/>
    <w:link w:val="TH"/>
    <w:qFormat/>
    <w:rsid w:val="00D25062"/>
    <w:rPr>
      <w:rFonts w:ascii="Arial" w:hAnsi="Arial"/>
      <w:b/>
      <w:lang w:val="en-GB" w:eastAsia="en-US"/>
    </w:rPr>
  </w:style>
  <w:style w:type="paragraph" w:customStyle="1" w:styleId="Guidance">
    <w:name w:val="Guidance"/>
    <w:basedOn w:val="a"/>
    <w:qFormat/>
    <w:rsid w:val="00D25062"/>
    <w:rPr>
      <w:i/>
      <w:color w:val="0000FF"/>
    </w:rPr>
  </w:style>
  <w:style w:type="paragraph" w:styleId="af1">
    <w:name w:val="List Paragraph"/>
    <w:basedOn w:val="a"/>
    <w:uiPriority w:val="99"/>
    <w:unhideWhenUsed/>
    <w:rsid w:val="00C63CF8"/>
    <w:pPr>
      <w:ind w:firstLineChars="200" w:firstLine="420"/>
    </w:pPr>
  </w:style>
</w:styles>
</file>

<file path=word/webSettings.xml><?xml version="1.0" encoding="utf-8"?>
<w:webSettings xmlns:r="http://schemas.openxmlformats.org/officeDocument/2006/relationships" xmlns:w="http://schemas.openxmlformats.org/wordprocessingml/2006/main">
  <w:divs>
    <w:div w:id="291712607">
      <w:bodyDiv w:val="1"/>
      <w:marLeft w:val="0"/>
      <w:marRight w:val="0"/>
      <w:marTop w:val="0"/>
      <w:marBottom w:val="0"/>
      <w:divBdr>
        <w:top w:val="none" w:sz="0" w:space="0" w:color="auto"/>
        <w:left w:val="none" w:sz="0" w:space="0" w:color="auto"/>
        <w:bottom w:val="none" w:sz="0" w:space="0" w:color="auto"/>
        <w:right w:val="none" w:sz="0" w:space="0" w:color="auto"/>
      </w:divBdr>
    </w:div>
    <w:div w:id="1713573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Office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782</Words>
  <Characters>4460</Characters>
  <Application>Microsoft Office Word</Application>
  <DocSecurity>0</DocSecurity>
  <Lines>37</Lines>
  <Paragraphs>10</Paragraphs>
  <ScaleCrop>false</ScaleCrop>
  <Company>3GPP Support Team</Company>
  <LinksUpToDate>false</LinksUpToDate>
  <CharactersWithSpaces>5232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shaowen</cp:lastModifiedBy>
  <cp:revision>3</cp:revision>
  <cp:lastPrinted>2113-01-01T00:00:00Z</cp:lastPrinted>
  <dcterms:created xsi:type="dcterms:W3CDTF">2021-11-20T01:54:00Z</dcterms:created>
  <dcterms:modified xsi:type="dcterms:W3CDTF">2021-11-20T02:02:00Z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2052-11.1.0.11045</vt:lpwstr>
  </property>
  <property fmtid="{D5CDD505-2E9C-101B-9397-08002B2CF9AE}" pid="4" name="ICV">
    <vt:lpwstr>62C304CE738F4786862AF2A566563A5F</vt:lpwstr>
  </property>
</Properties>
</file>